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28C" w:rsidRDefault="00042C77">
      <w:pPr>
        <w:tabs>
          <w:tab w:val="left" w:pos="993"/>
        </w:tabs>
        <w:spacing w:after="0" w:line="276" w:lineRule="auto"/>
        <w:rPr>
          <w:rFonts w:ascii="Times New Roman" w:eastAsia="Times New Roman" w:hAnsi="Times New Roman" w:cs="Times New Roman"/>
          <w:sz w:val="24"/>
        </w:rPr>
      </w:pPr>
      <w:bookmarkStart w:id="0" w:name="_GoBack"/>
      <w:bookmarkEnd w:id="0"/>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PATVIRTINTA</w:t>
      </w:r>
    </w:p>
    <w:p w:rsidR="00B5128C" w:rsidRDefault="00042C77">
      <w:pPr>
        <w:tabs>
          <w:tab w:val="left" w:pos="993"/>
        </w:tabs>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Kretingos lopšelio-darželio „Ąžuoliukas“</w:t>
      </w:r>
    </w:p>
    <w:p w:rsidR="00B5128C" w:rsidRDefault="00042C77">
      <w:pPr>
        <w:tabs>
          <w:tab w:val="left" w:pos="993"/>
        </w:tabs>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direktoriaus 2018 m. spalio 29 d.</w:t>
      </w:r>
    </w:p>
    <w:p w:rsidR="00B5128C" w:rsidRDefault="00042C77">
      <w:pPr>
        <w:tabs>
          <w:tab w:val="left" w:pos="993"/>
        </w:tabs>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įsakymu Nr. V1- 52</w:t>
      </w:r>
    </w:p>
    <w:p w:rsidR="00B5128C" w:rsidRDefault="00B5128C">
      <w:pPr>
        <w:spacing w:after="0" w:line="240" w:lineRule="auto"/>
        <w:ind w:left="6480"/>
        <w:jc w:val="both"/>
        <w:rPr>
          <w:rFonts w:ascii="Times New Roman" w:eastAsia="Times New Roman" w:hAnsi="Times New Roman" w:cs="Times New Roman"/>
          <w:sz w:val="24"/>
        </w:rPr>
      </w:pPr>
    </w:p>
    <w:p w:rsidR="00B5128C" w:rsidRDefault="00042C77">
      <w:pPr>
        <w:spacing w:after="0" w:line="240" w:lineRule="auto"/>
        <w:ind w:left="648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5128C" w:rsidRDefault="00042C77">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KRETINGOS LOPŠELIO-DARŽELIO „ĄŽUOLIUKAS“  MOKINIŲ IR JŲ TEISĖTŲ ATSTOVŲ (TĖVŲ, GLOBĖJŲ) ASMENS DUOMENŲ TVARKYMO TAISYKLĖS</w:t>
      </w:r>
    </w:p>
    <w:p w:rsidR="00B5128C" w:rsidRDefault="00042C77">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 SKYRIUS</w:t>
      </w:r>
    </w:p>
    <w:p w:rsidR="00B5128C" w:rsidRDefault="00042C77">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BENDROSIOS NUOSTATOS</w:t>
      </w:r>
    </w:p>
    <w:p w:rsidR="00B5128C" w:rsidRDefault="00B5128C">
      <w:pPr>
        <w:spacing w:after="0" w:line="276" w:lineRule="auto"/>
        <w:jc w:val="both"/>
        <w:rPr>
          <w:rFonts w:ascii="Times New Roman" w:eastAsia="Times New Roman" w:hAnsi="Times New Roman" w:cs="Times New Roman"/>
          <w:sz w:val="24"/>
        </w:rPr>
      </w:pPr>
    </w:p>
    <w:p w:rsidR="00B5128C" w:rsidRDefault="00042C77">
      <w:pPr>
        <w:spacing w:after="0" w:line="276"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1. Kretingos lopšelio-darželio „Ąžuoliukas“ (toliau – Mokykla) mokinių asmens duomenų tvarkymo taisyklių (toliau – Taisyklės) tikslas – reglamentuoti mažamečių vaikų (toliau – Mokinys) ir jų tėvų (globėjų), kaip teisėtų atstovų, asmens duomenų tvarkymo ir apsaugos reikalavimus.</w:t>
      </w:r>
    </w:p>
    <w:p w:rsidR="00B5128C" w:rsidRDefault="00042C77">
      <w:pPr>
        <w:spacing w:after="0" w:line="276"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2. Taisyklės parengtos vadovaujantis pavyzdinėmis Asmens duomenų tvarkymo mokyklose taisyklėmis, patvirtintomis Valstybinės duomenų apsaugos inspekcijos direktoriaus 2007 m. liepos 4 d. įsakymu Nr.1T-45, Mokinių registro duomenų saugos nuostatais, Lietuvos Respublikos asmens duomenų apsaugos įstatymu (toliau – ADTAĮ), 2016 m. balandžio 27 d. Europos Parlamento ir Tarybos reglamentu (ES) 2016/679 dėl fizinių asmenų apsaugos tvarkant asmens duomenis ir dėl laisvo tokių duomenų judėjimo ir kuriuo panaikinama Direktyva 95/46/EB  (toliau – Reglamentas (ES) 2016/679) ir jo įgyvendinamaisiais teisės aktais, Valstybinės duomenų apsaugos inspekcijos direktoriaus 2008 m. lapkričio 12 d. įsakymu Nr. 1T-71(1.12) „Dėl Bendrųjų reikalavimų organizacinėms ir techninėms asmens duomenų saugumo priemonėms patvirtinimo“ (toliau – Bendrieji reikalavimai organizacinėms ir techninėms asmens duomenų saugumo priemonėms), kitais įstatymais bei teisės aktais, reglamentuojančiais asmens duomenų tvarkymą ir apsaugą. </w:t>
      </w:r>
    </w:p>
    <w:p w:rsidR="00B5128C" w:rsidRDefault="00042C77">
      <w:pPr>
        <w:spacing w:after="0" w:line="276"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3. Mokyklos darbuotojai, įgalioti tvarkyti mokinių asmens duomenis, privalo laikytis šių Taisyklių ir būti pasirašytinai su jomis supažindinti. Mokyklos  darbuotojai, atlikdami savo pareigas ir tvarkydami Mokinių asmens duomenis, privalo laikytis konfidencialumo ir saugumo reikalavimų, nurodytų šiose Taisyklėse. </w:t>
      </w:r>
    </w:p>
    <w:p w:rsidR="00B5128C" w:rsidRDefault="00042C77">
      <w:pPr>
        <w:spacing w:after="0" w:line="276"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4. Taisyklėse vartojamos pagrindinės sąvokos:</w:t>
      </w:r>
    </w:p>
    <w:p w:rsidR="00B5128C" w:rsidRDefault="00042C77">
      <w:pPr>
        <w:spacing w:after="0" w:line="276"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4.1. </w:t>
      </w:r>
      <w:r w:rsidRPr="00042C77">
        <w:rPr>
          <w:rFonts w:ascii="Times New Roman" w:eastAsia="Times New Roman" w:hAnsi="Times New Roman" w:cs="Times New Roman"/>
          <w:sz w:val="24"/>
        </w:rPr>
        <w:t>Asmens duomenys</w:t>
      </w:r>
      <w:r>
        <w:rPr>
          <w:rFonts w:ascii="Times New Roman" w:eastAsia="Times New Roman" w:hAnsi="Times New Roman" w:cs="Times New Roman"/>
          <w:sz w:val="24"/>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rsidR="00B5128C" w:rsidRDefault="00042C77">
      <w:pPr>
        <w:spacing w:after="0" w:line="276"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4.2. </w:t>
      </w:r>
      <w:r w:rsidRPr="00042C77">
        <w:rPr>
          <w:rFonts w:ascii="Times New Roman" w:eastAsia="Times New Roman" w:hAnsi="Times New Roman" w:cs="Times New Roman"/>
          <w:sz w:val="24"/>
        </w:rPr>
        <w:t>Duomenų subjektas</w:t>
      </w:r>
      <w:r>
        <w:rPr>
          <w:rFonts w:ascii="Times New Roman" w:eastAsia="Times New Roman" w:hAnsi="Times New Roman" w:cs="Times New Roman"/>
          <w:sz w:val="24"/>
        </w:rPr>
        <w:t xml:space="preserve"> – kiekvienas žmogus, kurio asmens duomenys yra tvarkomi.</w:t>
      </w:r>
    </w:p>
    <w:p w:rsidR="00B5128C" w:rsidRDefault="00042C77">
      <w:pPr>
        <w:spacing w:after="0" w:line="276"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4.3. </w:t>
      </w:r>
      <w:r w:rsidRPr="00042C77">
        <w:rPr>
          <w:rFonts w:ascii="Times New Roman" w:eastAsia="Times New Roman" w:hAnsi="Times New Roman" w:cs="Times New Roman"/>
          <w:sz w:val="24"/>
        </w:rPr>
        <w:t>Duomenų valdytojas</w:t>
      </w:r>
      <w:r>
        <w:rPr>
          <w:rFonts w:ascii="Times New Roman" w:eastAsia="Times New Roman" w:hAnsi="Times New Roman" w:cs="Times New Roman"/>
          <w:sz w:val="24"/>
        </w:rPr>
        <w:t xml:space="preserve"> – kompetentinga institucija, kuri viena ar kartu su kitais nustato asmens duomenų tvarkymo tikslus ir priemones; kai tokio duomenų tvarkymo tikslai ir priemonės nustatyti Sąjungos arba valstybės narės teisės, duomenų valdytojas arba konkretūs jo skyrimo kriterijai gali būti nustatyti Sąjungos arba valstybės narės teise.  </w:t>
      </w:r>
    </w:p>
    <w:p w:rsidR="00B5128C" w:rsidRDefault="00042C77">
      <w:pPr>
        <w:spacing w:after="0" w:line="276"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4.4. </w:t>
      </w:r>
      <w:r w:rsidRPr="00042C77">
        <w:rPr>
          <w:rFonts w:ascii="Times New Roman" w:eastAsia="Times New Roman" w:hAnsi="Times New Roman" w:cs="Times New Roman"/>
          <w:sz w:val="24"/>
        </w:rPr>
        <w:t>Duomenų tvarkytojas</w:t>
      </w:r>
      <w:r>
        <w:rPr>
          <w:rFonts w:ascii="Times New Roman" w:eastAsia="Times New Roman" w:hAnsi="Times New Roman" w:cs="Times New Roman"/>
          <w:sz w:val="24"/>
        </w:rPr>
        <w:t xml:space="preserve"> – fizinis arba juridinis asmuo, valdžios institucija, agentūra ar kita įstaiga, kurie duomenų valdytojo vardu tvarko asmens duomenis.   </w:t>
      </w:r>
    </w:p>
    <w:p w:rsidR="00B5128C" w:rsidRDefault="00042C77">
      <w:pPr>
        <w:spacing w:after="0" w:line="276"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4.5. </w:t>
      </w:r>
      <w:r w:rsidRPr="00042C77">
        <w:rPr>
          <w:rFonts w:ascii="Times New Roman" w:eastAsia="Times New Roman" w:hAnsi="Times New Roman" w:cs="Times New Roman"/>
          <w:sz w:val="24"/>
        </w:rPr>
        <w:t>Duomenų gavėjas</w:t>
      </w:r>
      <w:r>
        <w:rPr>
          <w:rFonts w:ascii="Times New Roman" w:eastAsia="Times New Roman" w:hAnsi="Times New Roman" w:cs="Times New Roman"/>
          <w:sz w:val="24"/>
        </w:rPr>
        <w:t xml:space="preserve"> – fizinis arba juridinis asmuo, valdžios institucija, agentūra ar kita įstaiga, kuriai atskleidžiami asmens duomenys, nesvarbu, ar tai trečioji šalis ar ne, išskyrus valdžios institucijas, kurios gali gauti asmens duomenis vykdant konkretų tyrimą pagal valstybės narės teisę, kai tvarkydamos tuos duomenis tos valdžios institucijos laikosi taikomų duomenų tvarkymo tikslus atitinkančių duomenų apsaugos taisyklių.  </w:t>
      </w:r>
    </w:p>
    <w:p w:rsidR="00B5128C" w:rsidRDefault="00042C77">
      <w:pPr>
        <w:spacing w:after="0" w:line="276"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4.6. </w:t>
      </w:r>
      <w:r w:rsidRPr="00042C77">
        <w:rPr>
          <w:rFonts w:ascii="Times New Roman" w:eastAsia="Times New Roman" w:hAnsi="Times New Roman" w:cs="Times New Roman"/>
          <w:sz w:val="24"/>
        </w:rPr>
        <w:t>Asmens duomenų saugumo pažeidimas</w:t>
      </w:r>
      <w:r>
        <w:rPr>
          <w:rFonts w:ascii="Times New Roman" w:eastAsia="Times New Roman" w:hAnsi="Times New Roman" w:cs="Times New Roman"/>
          <w:sz w:val="24"/>
        </w:rPr>
        <w:t xml:space="preserve"> – saugumo pažeidimas, dėl kurio netyčia arba neteisėtai sunaikinami, prarandami, pakeičiami, be leidimo atskleidžiami, persiųsti, saugomi arba kitaip tvarkomi asmens duomenys arba prie jų be leidimo gaunama prieiga.  </w:t>
      </w:r>
    </w:p>
    <w:p w:rsidR="00B5128C" w:rsidRDefault="00042C77">
      <w:pPr>
        <w:spacing w:after="0" w:line="276"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4.7. Kitos Taisyklėse vartojamos sąvokos atitinka ADTAĮ ir  Reglamente (ES) 2016/679 vartojamas sąvokas. </w:t>
      </w:r>
    </w:p>
    <w:p w:rsidR="00B5128C" w:rsidRDefault="00B5128C">
      <w:pPr>
        <w:spacing w:after="0" w:line="276" w:lineRule="auto"/>
        <w:ind w:firstLine="1296"/>
        <w:jc w:val="both"/>
        <w:rPr>
          <w:rFonts w:ascii="Times New Roman" w:eastAsia="Times New Roman" w:hAnsi="Times New Roman" w:cs="Times New Roman"/>
          <w:sz w:val="24"/>
        </w:rPr>
      </w:pPr>
    </w:p>
    <w:p w:rsidR="00B5128C" w:rsidRDefault="00042C77">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II SKYRIUS</w:t>
      </w:r>
    </w:p>
    <w:p w:rsidR="00B5128C" w:rsidRDefault="00042C77">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ASMENS DUOMENŲ TVARKYMO TIKSLAI, TVARKOMI ASMENS DUOMENYS </w:t>
      </w:r>
    </w:p>
    <w:p w:rsidR="00B5128C" w:rsidRDefault="00042C77">
      <w:pPr>
        <w:tabs>
          <w:tab w:val="left" w:pos="851"/>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5. Mokinio ir juos atstovaujančių tėvų (globėjų) asmens duomenys tvarkomi: </w:t>
      </w:r>
    </w:p>
    <w:p w:rsidR="00B5128C" w:rsidRDefault="00042C77">
      <w:pPr>
        <w:tabs>
          <w:tab w:val="left" w:pos="851"/>
        </w:tabs>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ab/>
        <w:t>5.1. Ugdymo sutarčių apskaitos ir Mokinio asmens bylos sudarymo tikslu</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Mokinio, jo tėvų (globėjų) vardai, pavardės, gyvenamoji vieta kontaktiniai telefono numeriai, pažymos apie tėvų (globėjų) deklaruojamą gyvenamąją vietą, Mokinio asmens kodas, gimimo liudijimo kopija, nustatytos formos Mokinio sveikatos pažyma (elektroninė arba popierinė). Jeigu Mokinys į Mokyklą priimamas pirmumo tvarka – pirmenybės suteikimo aplinkybes, kurias nustato Mokyklos steigėjas, patvirtinantys dokumentai arba jų  kopijos.</w:t>
      </w:r>
    </w:p>
    <w:p w:rsidR="00B5128C" w:rsidRDefault="00042C77">
      <w:pPr>
        <w:tabs>
          <w:tab w:val="left" w:pos="851"/>
        </w:tabs>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5.2. Mokymo krepšelio paskaičiavimo tikslu pagal Lietuvos moksleivių duomenų bazių laikinuosius nuostatus – Mokinio vardas, pavardė, asmens kodas, lytis, gimimo data, pilietybė,  Mokinio į Mokyklą atvykimo/išvykimo duomenys, bendri duomenys (mokomoji kalba, socialiai remtinas/remiamas, Mokinio bylos numeris), adresas, telefono numeris, tėvų (globėjų, rūpintojų) vardai, pavardės bei kontaktiniai telefono numeriai.</w:t>
      </w:r>
    </w:p>
    <w:p w:rsidR="00B5128C" w:rsidRDefault="00042C77">
      <w:pPr>
        <w:tabs>
          <w:tab w:val="left" w:pos="851"/>
        </w:tabs>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5.3. Dienynų, elektroninės sistemos (elektroninio dienyno) pildymo tikslu – Mokinio, jo teisėtų atstovų </w:t>
      </w:r>
      <w:r>
        <w:rPr>
          <w:rFonts w:ascii="Times New Roman" w:eastAsia="Times New Roman" w:hAnsi="Times New Roman" w:cs="Times New Roman"/>
          <w:sz w:val="24"/>
        </w:rPr>
        <w:t>vardai, pavardės, gyvenamoji vieta, kontaktiniai telefono numeriai, elektroninio pašto adresai, Mokinio gimimo data.</w:t>
      </w:r>
      <w:r>
        <w:rPr>
          <w:rFonts w:ascii="Times New Roman" w:eastAsia="Times New Roman" w:hAnsi="Times New Roman" w:cs="Times New Roman"/>
          <w:color w:val="FFFFFF"/>
          <w:sz w:val="24"/>
        </w:rPr>
        <w:t xml:space="preserve"> </w:t>
      </w:r>
      <w:r>
        <w:rPr>
          <w:rFonts w:ascii="Times New Roman" w:eastAsia="Times New Roman" w:hAnsi="Times New Roman" w:cs="Times New Roman"/>
          <w:sz w:val="24"/>
        </w:rPr>
        <w:t>Mokykla atsako už elektroninėje sistemoje (</w:t>
      </w:r>
      <w:r>
        <w:rPr>
          <w:rFonts w:ascii="Times New Roman" w:eastAsia="Times New Roman" w:hAnsi="Times New Roman" w:cs="Times New Roman"/>
          <w:color w:val="000000"/>
          <w:sz w:val="24"/>
        </w:rPr>
        <w:t xml:space="preserve">elektroniniame </w:t>
      </w:r>
      <w:r>
        <w:rPr>
          <w:rFonts w:ascii="Times New Roman" w:eastAsia="Times New Roman" w:hAnsi="Times New Roman" w:cs="Times New Roman"/>
          <w:sz w:val="24"/>
        </w:rPr>
        <w:t>dienyne) esančios informacijos saugumo užtikrinimą.</w:t>
      </w:r>
    </w:p>
    <w:p w:rsidR="00B5128C" w:rsidRDefault="00042C77">
      <w:pPr>
        <w:tabs>
          <w:tab w:val="left" w:pos="851"/>
        </w:tabs>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5.4. </w:t>
      </w:r>
      <w:r>
        <w:rPr>
          <w:rFonts w:ascii="Times New Roman" w:eastAsia="Times New Roman" w:hAnsi="Times New Roman" w:cs="Times New Roman"/>
          <w:sz w:val="24"/>
        </w:rPr>
        <w:t>Ugdymo pasiekimų organizavimo ir vykdymo tikslais – Mokinio vardas, pavardė, grupė, grupės pedagogai, Mokinio amžius, mokslo metai. Su individualiais Mokinio ugdymosi pasiekimais ir pažanga turi teisę susipažinti tik Mokinio tėvai (globėjai), kiti asmenys, išskyrus mokytojus, specialiuosius pedagogus, Mokyklos vadovybę, tokios teisės neturi.</w:t>
      </w:r>
    </w:p>
    <w:p w:rsidR="00B5128C" w:rsidRDefault="00042C77">
      <w:pPr>
        <w:tabs>
          <w:tab w:val="left" w:pos="851"/>
        </w:tabs>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5.5. Vaiko gerovės komisijos darbo organizavimo ir vykdymo tikslu – Mokinio vardas, pavardė, gimimo data, gyvenamoji vieta, telefono numeris, sutrikimai. Ypatingi asmens duomenys (pvz., specialieji poreikiai) gali būti tvarkomi tik esant tėvų (globėjų) raštiškam sutikimui.</w:t>
      </w:r>
    </w:p>
    <w:p w:rsidR="00B5128C" w:rsidRDefault="00042C77">
      <w:pPr>
        <w:spacing w:after="0" w:line="276"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5.6. </w:t>
      </w:r>
      <w:r>
        <w:rPr>
          <w:rFonts w:ascii="Times New Roman" w:eastAsia="Times New Roman" w:hAnsi="Times New Roman" w:cs="Times New Roman"/>
          <w:sz w:val="24"/>
        </w:rPr>
        <w:t>Mokyklos lankomumo apskaitos tikslu – Mokinio vardas, pavardė, lankytų ir nelankytų dienų apskaitos žiniaraštis (nurodant neatvykimo į Mokyklą priežastis),</w:t>
      </w:r>
      <w:r>
        <w:rPr>
          <w:rFonts w:ascii="Times New Roman" w:eastAsia="Times New Roman" w:hAnsi="Times New Roman" w:cs="Times New Roman"/>
          <w:color w:val="C00000"/>
          <w:sz w:val="24"/>
        </w:rPr>
        <w:t xml:space="preserve"> </w:t>
      </w:r>
      <w:r>
        <w:rPr>
          <w:rFonts w:ascii="Times New Roman" w:eastAsia="Times New Roman" w:hAnsi="Times New Roman" w:cs="Times New Roman"/>
          <w:sz w:val="24"/>
        </w:rPr>
        <w:t xml:space="preserve">renkamos gydytojų pažymos apie ligą, atostogų raštai bei darbo grafikai iš tėvų (globėjų) darboviečių. </w:t>
      </w:r>
    </w:p>
    <w:p w:rsidR="00B5128C" w:rsidRDefault="00042C77">
      <w:pPr>
        <w:spacing w:after="0" w:line="276" w:lineRule="auto"/>
        <w:ind w:firstLine="851"/>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5.7. </w:t>
      </w:r>
      <w:r>
        <w:rPr>
          <w:rFonts w:ascii="Times New Roman" w:eastAsia="Times New Roman" w:hAnsi="Times New Roman" w:cs="Times New Roman"/>
          <w:sz w:val="24"/>
        </w:rPr>
        <w:t>Atlyginimo už Mokinio išlaikymą Mokykloje lengvatų organizavimo tikslu – steigėjo nustatyti dokumentai (ar/ir jų kopijos), patvirtinantys aplinkybes, kuriomis vadovaujantis tėvams (globėjams) taikomas sumažintas arba neskaičiuojamas atlyginimas už Mokinio išlaikymą Mokykloje.</w:t>
      </w:r>
    </w:p>
    <w:p w:rsidR="00B5128C" w:rsidRDefault="00042C77">
      <w:pPr>
        <w:spacing w:after="0" w:line="276"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5.8. Atlyginimo už Mokinio išlaikymą Mokykloje administravimo (sąskaitų už teikiamas paslaugas išrašymas, apmokėjimas, skolų administravimas, išieškojimas teisine ir neteisine tvarka) </w:t>
      </w:r>
      <w:r>
        <w:rPr>
          <w:rFonts w:ascii="Times New Roman" w:eastAsia="Times New Roman" w:hAnsi="Times New Roman" w:cs="Times New Roman"/>
          <w:sz w:val="24"/>
        </w:rPr>
        <w:lastRenderedPageBreak/>
        <w:t>tikslu – Mokinio tėvų (globėjų) vardai, pavardės, gyvenamosios vietos adresai, telefonų numeriai, elektroninio pašto adresai, Mokinio vardas, pavardė, gimimo metai, adresas, grupės bei tabelio numeriai.</w:t>
      </w:r>
    </w:p>
    <w:p w:rsidR="00B5128C" w:rsidRDefault="00042C77">
      <w:pPr>
        <w:tabs>
          <w:tab w:val="left" w:pos="1276"/>
        </w:tabs>
        <w:spacing w:after="0" w:line="276"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5.9. </w:t>
      </w:r>
      <w:r>
        <w:rPr>
          <w:rFonts w:ascii="Times New Roman" w:eastAsia="Times New Roman" w:hAnsi="Times New Roman" w:cs="Times New Roman"/>
          <w:sz w:val="24"/>
        </w:rPr>
        <w:t>Susisiekimo su Mokinio tėvais (globėjais) tikslu (pranešti aktualią informaciją, susijusią su Mokyklos veikla, Mokinio savijauta, sveikata ir kt., gauti grįžtamąjį ryšį) – Mokinio tėvų, teisėtų atstovų vardai, pavardės, gyvenamosios vietos adresai, telefonų numeriai, elektrinio pašto adresai.</w:t>
      </w:r>
    </w:p>
    <w:p w:rsidR="00B5128C" w:rsidRDefault="00042C77">
      <w:pPr>
        <w:spacing w:after="0" w:line="276"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5.10. </w:t>
      </w:r>
      <w:r>
        <w:rPr>
          <w:rFonts w:ascii="Times New Roman" w:eastAsia="Times New Roman" w:hAnsi="Times New Roman" w:cs="Times New Roman"/>
          <w:sz w:val="24"/>
        </w:rPr>
        <w:t>Mokinio saugumo užtikrinimui, siekiant identifikuoti asmenis, pasiimančius Mokinius iš Mokyklos, tikslu – Mokinio tėvų (globėjų) prašymai, kuriuose nurodomi pilnamečių asmenų, galinčių pasiimti Mokinį iš Mokyklos, vardai, pavardės, telefono numeriai.</w:t>
      </w:r>
    </w:p>
    <w:p w:rsidR="00B5128C" w:rsidRDefault="00042C77">
      <w:pPr>
        <w:spacing w:after="0" w:line="276"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5.11. Higieninių sąlygų užtikrinimo tikslais grupių patalpose gali būti iškabinti Mokinių vardiniai sąrašai, nurodantys  individualiai naudojamo inventoriaus, higieninių  priemonių ar kt. ženklinimo simbolį (pvz.: skaičių, paveikslėlį, raidę ir pan.).</w:t>
      </w:r>
    </w:p>
    <w:p w:rsidR="00B5128C" w:rsidRDefault="00042C77">
      <w:pPr>
        <w:spacing w:after="0" w:line="276"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5.12. Mokinio kultūros puoselėjimo tikslu, Mokyklos aplinkoje gali būti eksponuojami Mokinių meninės veiklos darbai, nurodant Mokinio vardą ir grupės pavadinimą.</w:t>
      </w:r>
    </w:p>
    <w:p w:rsidR="00B5128C" w:rsidRDefault="00042C77">
      <w:pPr>
        <w:spacing w:after="0" w:line="276" w:lineRule="auto"/>
        <w:ind w:firstLine="851"/>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5.13. </w:t>
      </w:r>
      <w:r>
        <w:rPr>
          <w:rFonts w:ascii="Times New Roman" w:eastAsia="Times New Roman" w:hAnsi="Times New Roman" w:cs="Times New Roman"/>
          <w:sz w:val="24"/>
        </w:rPr>
        <w:t>Mokykla turi teisę skelbti Mokinio duomenis, taip pat ir nuotraukas, vaizdo įrašus interneto svetainėje įvairiais tikslais tik esant teisiniam pagrindui, pavyzdžiui, sutikus duomenų subjektui. ADTAĮ  netaikomas ir nebūtina gauti išankstinio tėvų sutikimo skelbiant bendras, Mokinių grupių (Mokyklos renginių), nuotraukas, iš kurių  Mokinių tapatybės nustatyti neįmanoma.</w:t>
      </w:r>
    </w:p>
    <w:p w:rsidR="00B5128C" w:rsidRDefault="00042C77">
      <w:pPr>
        <w:spacing w:after="0" w:line="276"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5.14. </w:t>
      </w:r>
      <w:r>
        <w:rPr>
          <w:rFonts w:ascii="Times New Roman" w:eastAsia="Times New Roman" w:hAnsi="Times New Roman" w:cs="Times New Roman"/>
          <w:sz w:val="24"/>
        </w:rPr>
        <w:t xml:space="preserve">Asmenų bei turto saugumo užtikrinimo tikslu (siekiant užtikrinti: Mokyklos darbuotojų, Mokinių ir kitų atvykstančių asmenų saugumą nuo nusikalstamų veikų ar kitokių teisių pažeidimų; Mokyklai priklausančio turto apsaugą nuo neteisėto darbuotojų ar kitų asmenų pasisavinimo, sugadinimo) Mokykloje įdiegta signalizacinė sistema. Mokyklos teritorijoje (adresas: Miško g. 5, LT-97109, Kretinga) gali būti naudojamos kitos teisėtos apsaugos  priemonės. </w:t>
      </w:r>
    </w:p>
    <w:p w:rsidR="00B5128C" w:rsidRDefault="00042C77">
      <w:pPr>
        <w:spacing w:after="0" w:line="276" w:lineRule="auto"/>
        <w:ind w:firstLine="851"/>
        <w:jc w:val="both"/>
        <w:rPr>
          <w:rFonts w:ascii="Times New Roman" w:eastAsia="Times New Roman" w:hAnsi="Times New Roman" w:cs="Times New Roman"/>
          <w:color w:val="FF0000"/>
          <w:sz w:val="24"/>
        </w:rPr>
      </w:pPr>
      <w:r>
        <w:rPr>
          <w:rFonts w:ascii="Times New Roman" w:eastAsia="Times New Roman" w:hAnsi="Times New Roman" w:cs="Times New Roman"/>
          <w:sz w:val="24"/>
        </w:rPr>
        <w:t>6. Aktyviosiose duomenų bazėse duomenys tvarkomi vadovaujantis konkrečios duomenų bazės taisyklių nustatyta tvarka ir vadovaujantis Bendrųjų dokumentų saugojimo terminų rodyklėje, patvirtintoje Lietuvos vyriausiojo archyvaro įsakymu, nurodytais terminais. Suėjus duomenų saugojimo terminui asmens duomenys perkeliami į archyvą. Suėjus archyvavimo terminui, popierine ir skaitmenine forma saugomi duomenys sunaikinami. Asmens duomenys saugomi ne ilgiau, negu to reikalauja duomenų tvarkymo tikslai.</w:t>
      </w:r>
    </w:p>
    <w:p w:rsidR="00B5128C" w:rsidRDefault="00042C77">
      <w:pPr>
        <w:spacing w:after="0" w:line="276" w:lineRule="auto"/>
        <w:ind w:firstLine="851"/>
        <w:jc w:val="both"/>
        <w:rPr>
          <w:rFonts w:ascii="Times New Roman" w:eastAsia="Times New Roman" w:hAnsi="Times New Roman" w:cs="Times New Roman"/>
          <w:color w:val="FF0000"/>
          <w:sz w:val="24"/>
        </w:rPr>
      </w:pPr>
      <w:r>
        <w:rPr>
          <w:rFonts w:ascii="Times New Roman" w:eastAsia="Times New Roman" w:hAnsi="Times New Roman" w:cs="Times New Roman"/>
          <w:sz w:val="24"/>
        </w:rPr>
        <w:t>7. Mokinių asmens duomenų rinkimo tvarka:</w:t>
      </w:r>
    </w:p>
    <w:p w:rsidR="00B5128C" w:rsidRDefault="00042C77">
      <w:pPr>
        <w:spacing w:after="0" w:line="276" w:lineRule="auto"/>
        <w:ind w:firstLine="851"/>
        <w:jc w:val="both"/>
        <w:rPr>
          <w:rFonts w:ascii="Times New Roman" w:eastAsia="Times New Roman" w:hAnsi="Times New Roman" w:cs="Times New Roman"/>
          <w:color w:val="FF0000"/>
          <w:sz w:val="24"/>
        </w:rPr>
      </w:pPr>
      <w:r>
        <w:rPr>
          <w:rFonts w:ascii="Times New Roman" w:eastAsia="Times New Roman" w:hAnsi="Times New Roman" w:cs="Times New Roman"/>
          <w:sz w:val="24"/>
        </w:rPr>
        <w:t>7.1. Priėmus naujus Mokinius ir suformavus grupes naujiems mokslo metams, duomenys apie Mokinius į Mokinių registrą įvedami iš Mokinio tėvų (globėjų) Mokyklai pateiktų dokumentų:</w:t>
      </w:r>
    </w:p>
    <w:p w:rsidR="00B5128C" w:rsidRDefault="00042C77">
      <w:pPr>
        <w:spacing w:after="0" w:line="276" w:lineRule="auto"/>
        <w:ind w:firstLine="851"/>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7.1.1. Mokinio vardas, pavardė, asmens kodas – iš gimimo liudijimo ar kito asmens dokumento; </w:t>
      </w:r>
    </w:p>
    <w:p w:rsidR="00B5128C" w:rsidRDefault="00042C77">
      <w:pPr>
        <w:spacing w:after="0" w:line="276" w:lineRule="auto"/>
        <w:ind w:firstLine="851"/>
        <w:jc w:val="both"/>
        <w:rPr>
          <w:rFonts w:ascii="Times New Roman" w:eastAsia="Times New Roman" w:hAnsi="Times New Roman" w:cs="Times New Roman"/>
          <w:color w:val="FF0000"/>
          <w:sz w:val="24"/>
        </w:rPr>
      </w:pPr>
      <w:r>
        <w:rPr>
          <w:rFonts w:ascii="Times New Roman" w:eastAsia="Times New Roman" w:hAnsi="Times New Roman" w:cs="Times New Roman"/>
          <w:sz w:val="24"/>
        </w:rPr>
        <w:t>7.1.2.  gyvenamoji vieta, tėvų (globėjų) vardai ir pavardės, asmens kodai – tiesiogiai iš duomenų objekto;</w:t>
      </w:r>
    </w:p>
    <w:p w:rsidR="00B5128C" w:rsidRDefault="00042C77">
      <w:pPr>
        <w:spacing w:after="0" w:line="276" w:lineRule="auto"/>
        <w:ind w:firstLine="851"/>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7.1.3. duomenys apie sveikatą – iš medicininių pažymų; </w:t>
      </w:r>
    </w:p>
    <w:p w:rsidR="00B5128C" w:rsidRDefault="00042C77">
      <w:pPr>
        <w:spacing w:after="0" w:line="276" w:lineRule="auto"/>
        <w:ind w:firstLine="851"/>
        <w:jc w:val="both"/>
        <w:rPr>
          <w:rFonts w:ascii="Times New Roman" w:eastAsia="Times New Roman" w:hAnsi="Times New Roman" w:cs="Times New Roman"/>
          <w:color w:val="FF0000"/>
          <w:sz w:val="24"/>
        </w:rPr>
      </w:pPr>
      <w:r>
        <w:rPr>
          <w:rFonts w:ascii="Times New Roman" w:eastAsia="Times New Roman" w:hAnsi="Times New Roman" w:cs="Times New Roman"/>
          <w:sz w:val="24"/>
        </w:rPr>
        <w:t>7.1.4. duomenys apie specialiuosius ugdymosi poreikius – iš švietimo pagalbos tarnybos pažymų.</w:t>
      </w:r>
    </w:p>
    <w:p w:rsidR="00B5128C" w:rsidRDefault="00042C77">
      <w:pPr>
        <w:spacing w:after="0" w:line="276"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 7.2. Duomenis į Mokinių registrą įveda ir toliau tvarko Mokyklos direktoriaus įsakymu paskirti darbuotojai.</w:t>
      </w:r>
    </w:p>
    <w:p w:rsidR="00B5128C" w:rsidRDefault="00042C77">
      <w:pPr>
        <w:spacing w:after="0" w:line="276"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 7.3. Į Mokinių registrą įvesti duomenys teikiami Švietimo valdymo informacinei sistemai (ŠVIS) Lietuvos ŠMM nustatytais terminais ir tvarka.</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8. Mokinių asmens duomenų teikimas duomenų gavėjams:</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8.1. Asmens duomenys gali būti teikiami tik vadovaujantis ADTAĮ 5 straipsnyje nustatytais teisėto tvarkymo kriterijais pagal sudarytą asmens duomenų teikimo sutartį arba gavus duomenų gavėjo rašytinį prašymą (pagal ADTAĮ 6 straipsnį). </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8.2. Asmens duomenys gali būti teikiami duomenų gavėjams, kai pagal įstatymus, teismo procesinius sprendimus, sutartis (pvz., Mokinio draudimo nuo nelaimingų atsitikimų) ar kitus teisės aktus Mokykla yra įpareigota pateikti asmens duomenis.</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8.3. Asmens duomenys apie skolininką ir jo turimą skolą gali būti teikiami skolų išieškojimo įmonėms, advokatams, teismams ir antstoliams Lietuvos Respublikos civilinio proceso kodekso nustatyta tvarka, siekiant priteisti ir išieškoti įsiskolinimą už suteiktas paslaugas.</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8.4. Mokykla informaciją (asmens duomenis) apie duomenų subjektą pateikia savo iniciatyva be duomenų subjekto sutikimo šiais atvejais: kai reikia pranešti apie smurtą, patyčias ir kitus nusikaltimus; kai reikia užtikrinti viešąją tvarką; kai tai būtina duomenų subjekto ar visuomenės saugumui užtikrinti.</w:t>
      </w:r>
    </w:p>
    <w:p w:rsidR="00B5128C" w:rsidRDefault="00B5128C">
      <w:pPr>
        <w:spacing w:after="0" w:line="276" w:lineRule="auto"/>
        <w:jc w:val="both"/>
        <w:rPr>
          <w:rFonts w:ascii="Times New Roman" w:eastAsia="Times New Roman" w:hAnsi="Times New Roman" w:cs="Times New Roman"/>
          <w:color w:val="FF0000"/>
          <w:sz w:val="24"/>
        </w:rPr>
      </w:pPr>
    </w:p>
    <w:p w:rsidR="00B5128C" w:rsidRDefault="00042C77">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III SKYRIUS</w:t>
      </w:r>
    </w:p>
    <w:p w:rsidR="00B5128C" w:rsidRDefault="00042C77">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ASMENS DUOMENŲ VALDYTOJO PAREIGOS</w:t>
      </w:r>
    </w:p>
    <w:p w:rsidR="00B5128C" w:rsidRDefault="00B5128C">
      <w:pPr>
        <w:spacing w:after="0" w:line="276" w:lineRule="auto"/>
        <w:ind w:firstLine="1296"/>
        <w:jc w:val="center"/>
        <w:rPr>
          <w:rFonts w:ascii="Times New Roman" w:eastAsia="Times New Roman" w:hAnsi="Times New Roman" w:cs="Times New Roman"/>
          <w:sz w:val="24"/>
        </w:rPr>
      </w:pP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9. Mokykloje tvarkomų Mokinių asmens duomenų valdytojas yra Kretingos lopšelis-darželis „Ąžuoliukas“, juridinio asmens kodas 190278438, registracijos adresas: Miško  g. 5, LT-97109, Kretinga, kuri: </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9.1. užtikrina duomenų subjekto teisių įgyvendinimą ir vykdo Bendruosiuose reikalavimuose organizacinėms ir techninėms asmens duomenų saugumo priemonėms ir kituose teisės aktuose, reglamentuojančiuose asmens duomenų tvarkymą, nustatytas asmens duomenų valdytojo pareigas; </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9.2. paskiria asmenį(-</w:t>
      </w:r>
      <w:proofErr w:type="spellStart"/>
      <w:r>
        <w:rPr>
          <w:rFonts w:ascii="Times New Roman" w:eastAsia="Times New Roman" w:hAnsi="Times New Roman" w:cs="Times New Roman"/>
          <w:sz w:val="24"/>
        </w:rPr>
        <w:t>is</w:t>
      </w:r>
      <w:proofErr w:type="spellEnd"/>
      <w:r>
        <w:rPr>
          <w:rFonts w:ascii="Times New Roman" w:eastAsia="Times New Roman" w:hAnsi="Times New Roman" w:cs="Times New Roman"/>
          <w:sz w:val="24"/>
        </w:rPr>
        <w:t>), atsakingą(-</w:t>
      </w:r>
      <w:proofErr w:type="spellStart"/>
      <w:r>
        <w:rPr>
          <w:rFonts w:ascii="Times New Roman" w:eastAsia="Times New Roman" w:hAnsi="Times New Roman" w:cs="Times New Roman"/>
          <w:sz w:val="24"/>
        </w:rPr>
        <w:t>us</w:t>
      </w:r>
      <w:proofErr w:type="spellEnd"/>
      <w:r>
        <w:rPr>
          <w:rFonts w:ascii="Times New Roman" w:eastAsia="Times New Roman" w:hAnsi="Times New Roman" w:cs="Times New Roman"/>
          <w:sz w:val="24"/>
        </w:rPr>
        <w:t>) už Mokinių asmens duomenų tvarkymą Mokykloje;</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9.3. rengia Mokinių asmens duomenų apsaugą ir tvarkymą reglamentuojančius teisės aktus, ne rečiau kaip kartą per dvejus metus peržiūri Taisykles ir prireikus inicijuoja pakeitimus; </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9.4. ne rečiau kaip kartą per dvejus metus atlieka Mokinių asmens duomenų tvarkymo rizikos vertinimą ir prireikus imasi priemonių rizikai pašalinti arba sumažinti; </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9.5. organizuoja darbuotojų, atsakingų už Mokinių asmens duomenų tvarkymą, mokymą ir kvalifikacijos tobulinimą asmens duomenų teisinės apsaugos srityje.</w:t>
      </w:r>
    </w:p>
    <w:p w:rsidR="00B5128C" w:rsidRDefault="00B5128C">
      <w:pPr>
        <w:spacing w:after="0" w:line="276" w:lineRule="auto"/>
        <w:ind w:firstLine="1296"/>
        <w:jc w:val="both"/>
        <w:rPr>
          <w:rFonts w:ascii="Times New Roman" w:eastAsia="Times New Roman" w:hAnsi="Times New Roman" w:cs="Times New Roman"/>
          <w:b/>
          <w:color w:val="FF0000"/>
          <w:sz w:val="24"/>
        </w:rPr>
      </w:pPr>
    </w:p>
    <w:p w:rsidR="00B5128C" w:rsidRDefault="00042C77">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IV SKYRIUS</w:t>
      </w:r>
    </w:p>
    <w:p w:rsidR="00B5128C" w:rsidRDefault="00042C77">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ASMENS DUOMENŲ SUBJEKTŲ SUTIKIMAS TVARKYTI JŲ ASMENS DUOMENIS </w:t>
      </w:r>
    </w:p>
    <w:p w:rsidR="00B5128C" w:rsidRDefault="00B5128C">
      <w:pPr>
        <w:spacing w:after="0" w:line="276" w:lineRule="auto"/>
        <w:ind w:firstLine="1296"/>
        <w:jc w:val="center"/>
        <w:rPr>
          <w:rFonts w:ascii="Times New Roman" w:eastAsia="Times New Roman" w:hAnsi="Times New Roman" w:cs="Times New Roman"/>
          <w:sz w:val="24"/>
        </w:rPr>
      </w:pP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10. Asmens duomenų subjektai, t. y. Mokinių tėvai (globėjai), sutikimą dėl asmens duomenų tvarkymo pateikia raštiškai, įskaitant elektroninėmis priemonėmis, pagal nustatytą formą (žr. priedas), patvirtindami, jog sutinka, kad jų ir jų atstovaujamo Mokinio asmens duomenys Mokykloje  būtų tvarkomi šiose Taisyklėse nurodytais tikslais. </w:t>
      </w:r>
    </w:p>
    <w:p w:rsidR="00042C77" w:rsidRDefault="00042C77" w:rsidP="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11. Duomenų subjektas turi teisę bet kuriuo metu atšaukti savo sutikimą, jeigu jo asmens duomenys tvarkomi neteisėtai. Sutikimo atšaukimas nedaro poveikio sutikimu pagrįsto duomenų tvarkymo, atlikto iki sutikimo atšaukimo, teisėtumui. Duomenų subjektas apie tai informuojamas prieš jam duodant sutikimą.</w:t>
      </w:r>
    </w:p>
    <w:p w:rsidR="00042C77" w:rsidRDefault="00042C77" w:rsidP="00042C77">
      <w:pPr>
        <w:spacing w:after="0" w:line="276" w:lineRule="auto"/>
        <w:ind w:firstLine="993"/>
        <w:jc w:val="both"/>
        <w:rPr>
          <w:rFonts w:ascii="Times New Roman" w:eastAsia="Times New Roman" w:hAnsi="Times New Roman" w:cs="Times New Roman"/>
          <w:sz w:val="24"/>
        </w:rPr>
      </w:pPr>
    </w:p>
    <w:p w:rsidR="00042C77" w:rsidRDefault="00042C77" w:rsidP="00042C77">
      <w:pPr>
        <w:spacing w:after="0" w:line="276" w:lineRule="auto"/>
        <w:ind w:firstLine="993"/>
        <w:jc w:val="both"/>
        <w:rPr>
          <w:rFonts w:ascii="Times New Roman" w:eastAsia="Times New Roman" w:hAnsi="Times New Roman" w:cs="Times New Roman"/>
          <w:sz w:val="24"/>
        </w:rPr>
      </w:pPr>
    </w:p>
    <w:p w:rsidR="00042C77" w:rsidRDefault="00042C77" w:rsidP="00042C77">
      <w:pPr>
        <w:spacing w:after="0" w:line="276" w:lineRule="auto"/>
        <w:ind w:firstLine="993"/>
        <w:jc w:val="both"/>
        <w:rPr>
          <w:rFonts w:ascii="Times New Roman" w:eastAsia="Times New Roman" w:hAnsi="Times New Roman" w:cs="Times New Roman"/>
          <w:sz w:val="24"/>
        </w:rPr>
      </w:pPr>
    </w:p>
    <w:p w:rsidR="00042C77" w:rsidRDefault="00042C77" w:rsidP="00042C77">
      <w:pPr>
        <w:spacing w:after="0" w:line="276" w:lineRule="auto"/>
        <w:ind w:firstLine="993"/>
        <w:jc w:val="both"/>
        <w:rPr>
          <w:rFonts w:ascii="Times New Roman" w:eastAsia="Times New Roman" w:hAnsi="Times New Roman" w:cs="Times New Roman"/>
          <w:sz w:val="24"/>
        </w:rPr>
      </w:pPr>
    </w:p>
    <w:p w:rsidR="00042C77" w:rsidRDefault="00042C77" w:rsidP="00042C77">
      <w:pPr>
        <w:spacing w:after="0" w:line="276" w:lineRule="auto"/>
        <w:ind w:firstLine="993"/>
        <w:jc w:val="both"/>
        <w:rPr>
          <w:rFonts w:ascii="Times New Roman" w:eastAsia="Times New Roman" w:hAnsi="Times New Roman" w:cs="Times New Roman"/>
          <w:b/>
          <w:sz w:val="24"/>
        </w:rPr>
      </w:pPr>
    </w:p>
    <w:p w:rsidR="00B5128C" w:rsidRDefault="00042C77">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 SKYRIUS</w:t>
      </w:r>
    </w:p>
    <w:p w:rsidR="00B5128C" w:rsidRDefault="00042C77">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DUOMENŲ SUBJEKTŲ TEISĖS</w:t>
      </w:r>
    </w:p>
    <w:p w:rsidR="00042C77" w:rsidRDefault="00042C77">
      <w:pPr>
        <w:spacing w:after="0" w:line="276" w:lineRule="auto"/>
        <w:jc w:val="center"/>
        <w:rPr>
          <w:rFonts w:ascii="Times New Roman" w:eastAsia="Times New Roman" w:hAnsi="Times New Roman" w:cs="Times New Roman"/>
          <w:b/>
          <w:sz w:val="24"/>
        </w:rPr>
      </w:pP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 12. Direktoriaus įsakymu paskirtas(-i) Mokyklos darbuotojas(-ai) užtikrina, kad duomenų subjekto teisės būtų tinkamai įgyvendintos ir visa reikalinga informacija duomenų subjektui būtų pateikiama aiškiai, suprantamai bei priimtina forma. </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13. Duomenų subjekto teisės ir jų įgyvendinimo būdai: </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13.1. susipažinti (pateikus asmens tapatybės dokumentą)  su savo ir atstovaujamo Mokinio asmens duomenimis, sužinoti, kaip jie yra tvarkomi, taip pat reikalauti ištaisyti neteisingus duomenis;</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13.2. reikalauti Mokyklos nutraukti asmens duomenų tvarkymą, išskyrus atvejus, kai duomenų tvarkymas yra privalomas pagal įstatymus; </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13.3. prašyti Mokyklos informacijos apie asmens duomenų tvarkymą, pateikus raštišką prašymą šiais kontaktais: Kretingos lopšelis-darželis „Ąžuoliukas“,  juridinio asmens kodas 190278438, registracijos adresas: Miško g. 5, LT-97109, Kretinga, tel. (8 445) 79339, el. paštas </w:t>
      </w:r>
      <w:hyperlink r:id="rId6">
        <w:r>
          <w:rPr>
            <w:rFonts w:ascii="Times New Roman" w:eastAsia="Times New Roman" w:hAnsi="Times New Roman" w:cs="Times New Roman"/>
            <w:color w:val="0000FF"/>
            <w:sz w:val="24"/>
            <w:u w:val="single"/>
          </w:rPr>
          <w:t>info@azuoliukas.kretinga.lm.lt</w:t>
        </w:r>
      </w:hyperlink>
      <w:r>
        <w:rPr>
          <w:rFonts w:ascii="Times New Roman" w:eastAsia="Times New Roman" w:hAnsi="Times New Roman" w:cs="Times New Roman"/>
          <w:sz w:val="24"/>
        </w:rPr>
        <w:t xml:space="preserve"> ; </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13.4. kreiptis į Valstybinę duomenų apsaugos inspekciją ar kompetentingą Lietuvos teismą dėl pažeistų savo teisių.</w:t>
      </w:r>
    </w:p>
    <w:p w:rsidR="00B5128C" w:rsidRDefault="00B5128C">
      <w:pPr>
        <w:spacing w:after="0" w:line="276" w:lineRule="auto"/>
        <w:ind w:firstLine="1296"/>
        <w:jc w:val="both"/>
        <w:rPr>
          <w:rFonts w:ascii="Times New Roman" w:eastAsia="Times New Roman" w:hAnsi="Times New Roman" w:cs="Times New Roman"/>
          <w:color w:val="FF0000"/>
          <w:sz w:val="24"/>
        </w:rPr>
      </w:pPr>
    </w:p>
    <w:p w:rsidR="00B5128C" w:rsidRDefault="00042C77">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VI SKYRIUS</w:t>
      </w:r>
    </w:p>
    <w:p w:rsidR="00B5128C" w:rsidRDefault="00042C77">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KONFIDENCIALUMO IR SAUGUMO NUOSTATOS</w:t>
      </w:r>
    </w:p>
    <w:p w:rsidR="00B5128C" w:rsidRDefault="00B5128C">
      <w:pPr>
        <w:spacing w:after="0" w:line="276" w:lineRule="auto"/>
        <w:ind w:firstLine="1296"/>
        <w:jc w:val="both"/>
        <w:rPr>
          <w:rFonts w:ascii="Times New Roman" w:eastAsia="Times New Roman" w:hAnsi="Times New Roman" w:cs="Times New Roman"/>
          <w:b/>
          <w:sz w:val="24"/>
        </w:rPr>
      </w:pP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14. Mokyklos darbuotojai, direktoriaus įsakymais paskirti tvarkyti Mokinių asmens duomenis, turi laikytis konfidencialumo principo ir laikyti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 </w:t>
      </w:r>
    </w:p>
    <w:p w:rsidR="00B5128C" w:rsidRDefault="00042C77">
      <w:pPr>
        <w:spacing w:after="0" w:line="276" w:lineRule="auto"/>
        <w:ind w:firstLine="993"/>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15. Mokykla direktoriaus įsakymu paskiria atsakingą darbuotoją, kuris su šiomis Taisyklėmis supažindina duomenų subjektus, gauna duomenų subjektų raštišką sutikimą, įskaitant elektroninėmis priemonėmis, kad duomenų subjektas sutinka, jog Mokykla tvarko jų asmens duomenis ir užtikrina šių Taisyklių įgyvendinimą. Sutikimai saugojami Mokinių asmens bylose (žr. priedas). </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16. Darbuotojai gali susipažinti bei naudotis tik tais dokumentais ir duomenų rinkmenomis, su kuriais susipažinti ir juos tvarkyti jie buvo įgalioti. </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17. Darbuotojai turi imtis priemonių, kad būtų užkirstas kelias atsitiktiniam ar neteisėtam  asmens duomenų sunaikinimui, pakeitimui, atskleidimui, taip pat bet kokiam kitam neteisėtam tvarkymui, saugodami dokumentus bei duomenų rinkmenas tinkamai ir saugiai bei vengiant nereikalingų kopijų darymo. </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18. Darbuotojai, kurie automatiniu būdu tvarko Mokinių asmens duomenis arba iš kurių kompiuterių galima patekti į vietinio tinklo sritis, kuriose yra saugomi asmens duomenys, naudoja Mokinių duomenų bazės ir el. dienyno pagal galiojančias taisykles sukurtus slaptažodžius. Slaptažodžiai keičiami periodiškai, ne rečiau kaip kartą per šešis mėnesius, o taip pat susidarius tam </w:t>
      </w:r>
      <w:r>
        <w:rPr>
          <w:rFonts w:ascii="Times New Roman" w:eastAsia="Times New Roman" w:hAnsi="Times New Roman" w:cs="Times New Roman"/>
          <w:sz w:val="24"/>
        </w:rPr>
        <w:lastRenderedPageBreak/>
        <w:t xml:space="preserve">tikroms aplinkybėms (pvz.: pasikeitus darbuotojui, iškilus įsilaužimo grėsmei, kilus įtarimui, kad slaptažodis tapo žinomas tretiesiems asmenims ir pan.). Darbuotojas, dirbantis konkrečiu kompiuteriu, gali žinoti tik savo slaptažodį. </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19. Už kompiuterių priežiūrą atsakingas darbuotojas privalo užtikrinti, kad asmens duomenų rinkmenos nebūtų „matomos“ (</w:t>
      </w:r>
      <w:proofErr w:type="spellStart"/>
      <w:r>
        <w:rPr>
          <w:rFonts w:ascii="Times New Roman" w:eastAsia="Times New Roman" w:hAnsi="Times New Roman" w:cs="Times New Roman"/>
          <w:sz w:val="24"/>
        </w:rPr>
        <w:t>shared</w:t>
      </w:r>
      <w:proofErr w:type="spellEnd"/>
      <w:r>
        <w:rPr>
          <w:rFonts w:ascii="Times New Roman" w:eastAsia="Times New Roman" w:hAnsi="Times New Roman" w:cs="Times New Roman"/>
          <w:sz w:val="24"/>
        </w:rPr>
        <w:t xml:space="preserve">) iš kitų kompiuterių, o antivirusinės programos atnaujinamos ne rečiau kaip kartą per mėnesį. </w:t>
      </w:r>
    </w:p>
    <w:p w:rsidR="00B5128C" w:rsidRDefault="00B5128C">
      <w:pPr>
        <w:spacing w:after="0" w:line="276" w:lineRule="auto"/>
        <w:ind w:firstLine="1296"/>
        <w:jc w:val="both"/>
        <w:rPr>
          <w:rFonts w:ascii="Times New Roman" w:eastAsia="Times New Roman" w:hAnsi="Times New Roman" w:cs="Times New Roman"/>
          <w:color w:val="FF0000"/>
          <w:sz w:val="24"/>
        </w:rPr>
      </w:pPr>
    </w:p>
    <w:p w:rsidR="00B5128C" w:rsidRDefault="00042C77">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VII SKYRIUS </w:t>
      </w:r>
    </w:p>
    <w:p w:rsidR="00B5128C" w:rsidRDefault="00042C77">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BAIGIAMOSIOS NUOSTATOS</w:t>
      </w:r>
    </w:p>
    <w:p w:rsidR="00B5128C" w:rsidRDefault="00B5128C">
      <w:pPr>
        <w:spacing w:after="0" w:line="276" w:lineRule="auto"/>
        <w:jc w:val="center"/>
        <w:rPr>
          <w:rFonts w:ascii="Times New Roman" w:eastAsia="Times New Roman" w:hAnsi="Times New Roman" w:cs="Times New Roman"/>
          <w:sz w:val="24"/>
        </w:rPr>
      </w:pP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 20. Taisyklės atnaujinamos (peržiūrimos, keičiamos, papildomos, rengiamos naujos) ne račiau kaip kartą per metus arba pasikeitus teisės aktams, kurie reglamentuoja asmens duomenų tvarkymą. </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21. Darbuotojai, kurie atsakingi už šiose Taisyklėse nurodytų asmens duomenų subjektų asmens duomenų tvarkymą arba jų atliekamos funkcijos sudaro galimybę sužinoti Mokinių asmens duomenis, privalo vykdyti šiose taisyklėse nustatytus asmens duomenų tvarkymo reikalavimus. </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22. Mokyklos darbuotojas, vykdantis asmens duomenų teisinės apsaugos reikalavimų laikymosi Mokykloje kontrolės funkcijas, ne rečiau kaip kartą per dvejus metus atlieka Mokinių ir tėvų (globėjų) asmens duomenų tvarkymo rizikos vertinimą, rezultatus pateikia Mokyklos  direktoriui. </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23. Taisyklės skelbiamos Mokyklos interneto svetainėje. </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24. Už šių Taisyklių pažeidimą darbuotojams, atsakingiems už Mokinių ir jų tėvų (globėjų)  asmens duomenų tvarkymą, taikoma Lietuvos Respublikos įstatymuose numatyta atsakomybė. </w:t>
      </w:r>
    </w:p>
    <w:p w:rsidR="00B5128C" w:rsidRDefault="00042C77">
      <w:pPr>
        <w:spacing w:after="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______________________</w:t>
      </w:r>
    </w:p>
    <w:p w:rsidR="00B5128C" w:rsidRDefault="00B5128C">
      <w:pPr>
        <w:spacing w:after="0" w:line="276" w:lineRule="auto"/>
        <w:ind w:firstLine="1296"/>
        <w:jc w:val="both"/>
        <w:rPr>
          <w:rFonts w:ascii="Times New Roman" w:eastAsia="Times New Roman" w:hAnsi="Times New Roman" w:cs="Times New Roman"/>
          <w:color w:val="FF0000"/>
          <w:sz w:val="24"/>
        </w:rPr>
      </w:pPr>
    </w:p>
    <w:p w:rsidR="00B5128C" w:rsidRDefault="00B5128C">
      <w:pPr>
        <w:spacing w:after="0" w:line="276" w:lineRule="auto"/>
        <w:ind w:firstLine="1296"/>
        <w:jc w:val="both"/>
        <w:rPr>
          <w:rFonts w:ascii="Times New Roman" w:eastAsia="Times New Roman" w:hAnsi="Times New Roman" w:cs="Times New Roman"/>
          <w:color w:val="FF0000"/>
          <w:sz w:val="24"/>
        </w:rPr>
      </w:pPr>
    </w:p>
    <w:p w:rsidR="00B5128C" w:rsidRDefault="00B5128C">
      <w:pPr>
        <w:spacing w:after="0" w:line="276" w:lineRule="auto"/>
        <w:ind w:firstLine="1296"/>
        <w:jc w:val="both"/>
        <w:rPr>
          <w:rFonts w:ascii="Times New Roman" w:eastAsia="Times New Roman" w:hAnsi="Times New Roman" w:cs="Times New Roman"/>
          <w:color w:val="FF0000"/>
          <w:sz w:val="24"/>
        </w:rPr>
      </w:pPr>
    </w:p>
    <w:p w:rsidR="00B5128C" w:rsidRDefault="00B5128C">
      <w:pPr>
        <w:spacing w:after="0" w:line="276" w:lineRule="auto"/>
        <w:ind w:firstLine="1296"/>
        <w:jc w:val="both"/>
        <w:rPr>
          <w:rFonts w:ascii="Times New Roman" w:eastAsia="Times New Roman" w:hAnsi="Times New Roman" w:cs="Times New Roman"/>
          <w:color w:val="FF0000"/>
        </w:rPr>
      </w:pPr>
    </w:p>
    <w:p w:rsidR="00B5128C" w:rsidRDefault="00B5128C">
      <w:pPr>
        <w:spacing w:after="0" w:line="276" w:lineRule="auto"/>
        <w:ind w:firstLine="1296"/>
        <w:jc w:val="both"/>
        <w:rPr>
          <w:rFonts w:ascii="Times New Roman" w:eastAsia="Times New Roman" w:hAnsi="Times New Roman" w:cs="Times New Roman"/>
          <w:color w:val="FF0000"/>
        </w:rPr>
      </w:pPr>
    </w:p>
    <w:p w:rsidR="00B5128C" w:rsidRDefault="00B5128C">
      <w:pPr>
        <w:spacing w:after="0" w:line="276" w:lineRule="auto"/>
        <w:ind w:firstLine="1296"/>
        <w:jc w:val="both"/>
        <w:rPr>
          <w:rFonts w:ascii="Times New Roman" w:eastAsia="Times New Roman" w:hAnsi="Times New Roman" w:cs="Times New Roman"/>
          <w:color w:val="FF0000"/>
        </w:rPr>
      </w:pPr>
    </w:p>
    <w:p w:rsidR="00B5128C" w:rsidRDefault="00B5128C">
      <w:pPr>
        <w:spacing w:after="0" w:line="276" w:lineRule="auto"/>
        <w:ind w:firstLine="1296"/>
        <w:jc w:val="both"/>
        <w:rPr>
          <w:rFonts w:ascii="Times New Roman" w:eastAsia="Times New Roman" w:hAnsi="Times New Roman" w:cs="Times New Roman"/>
          <w:color w:val="FF0000"/>
        </w:rPr>
      </w:pPr>
    </w:p>
    <w:p w:rsidR="00B5128C" w:rsidRDefault="00B5128C">
      <w:pPr>
        <w:spacing w:after="0" w:line="276" w:lineRule="auto"/>
        <w:ind w:firstLine="1296"/>
        <w:jc w:val="both"/>
        <w:rPr>
          <w:rFonts w:ascii="Times New Roman" w:eastAsia="Times New Roman" w:hAnsi="Times New Roman" w:cs="Times New Roman"/>
          <w:color w:val="FF0000"/>
        </w:rPr>
      </w:pPr>
    </w:p>
    <w:p w:rsidR="00B5128C" w:rsidRDefault="00B5128C">
      <w:pPr>
        <w:spacing w:after="0" w:line="276" w:lineRule="auto"/>
        <w:ind w:firstLine="1296"/>
        <w:jc w:val="both"/>
        <w:rPr>
          <w:rFonts w:ascii="Times New Roman" w:eastAsia="Times New Roman" w:hAnsi="Times New Roman" w:cs="Times New Roman"/>
          <w:color w:val="FF0000"/>
        </w:rPr>
      </w:pPr>
    </w:p>
    <w:p w:rsidR="00B5128C" w:rsidRDefault="00B5128C">
      <w:pPr>
        <w:spacing w:after="0" w:line="276" w:lineRule="auto"/>
        <w:ind w:firstLine="1296"/>
        <w:jc w:val="both"/>
        <w:rPr>
          <w:rFonts w:ascii="Times New Roman" w:eastAsia="Times New Roman" w:hAnsi="Times New Roman" w:cs="Times New Roman"/>
          <w:color w:val="FF0000"/>
        </w:rPr>
      </w:pPr>
    </w:p>
    <w:p w:rsidR="00B5128C" w:rsidRDefault="00B5128C">
      <w:pPr>
        <w:spacing w:after="0" w:line="276" w:lineRule="auto"/>
        <w:ind w:firstLine="1296"/>
        <w:jc w:val="both"/>
        <w:rPr>
          <w:rFonts w:ascii="Times New Roman" w:eastAsia="Times New Roman" w:hAnsi="Times New Roman" w:cs="Times New Roman"/>
          <w:color w:val="FF0000"/>
        </w:rPr>
      </w:pPr>
    </w:p>
    <w:p w:rsidR="00B5128C" w:rsidRDefault="00B5128C">
      <w:pPr>
        <w:spacing w:after="0" w:line="276" w:lineRule="auto"/>
        <w:ind w:firstLine="1296"/>
        <w:jc w:val="both"/>
        <w:rPr>
          <w:rFonts w:ascii="Times New Roman" w:eastAsia="Times New Roman" w:hAnsi="Times New Roman" w:cs="Times New Roman"/>
          <w:color w:val="FF0000"/>
        </w:rPr>
      </w:pPr>
    </w:p>
    <w:p w:rsidR="00B5128C" w:rsidRDefault="00B5128C">
      <w:pPr>
        <w:spacing w:after="0" w:line="276" w:lineRule="auto"/>
        <w:ind w:firstLine="1296"/>
        <w:jc w:val="both"/>
        <w:rPr>
          <w:rFonts w:ascii="Times New Roman" w:eastAsia="Times New Roman" w:hAnsi="Times New Roman" w:cs="Times New Roman"/>
          <w:color w:val="FF0000"/>
        </w:rPr>
      </w:pPr>
    </w:p>
    <w:p w:rsidR="00B5128C" w:rsidRDefault="00B5128C">
      <w:pPr>
        <w:spacing w:after="0" w:line="276" w:lineRule="auto"/>
        <w:ind w:firstLine="1296"/>
        <w:jc w:val="both"/>
        <w:rPr>
          <w:rFonts w:ascii="Times New Roman" w:eastAsia="Times New Roman" w:hAnsi="Times New Roman" w:cs="Times New Roman"/>
          <w:color w:val="FF0000"/>
        </w:rPr>
      </w:pPr>
    </w:p>
    <w:p w:rsidR="00B5128C" w:rsidRDefault="00B5128C">
      <w:pPr>
        <w:spacing w:after="0" w:line="276" w:lineRule="auto"/>
        <w:ind w:firstLine="1296"/>
        <w:jc w:val="both"/>
        <w:rPr>
          <w:rFonts w:ascii="Times New Roman" w:eastAsia="Times New Roman" w:hAnsi="Times New Roman" w:cs="Times New Roman"/>
          <w:color w:val="FF0000"/>
        </w:rPr>
      </w:pPr>
    </w:p>
    <w:p w:rsidR="00B5128C" w:rsidRDefault="00B5128C">
      <w:pPr>
        <w:spacing w:after="0" w:line="276" w:lineRule="auto"/>
        <w:ind w:firstLine="1296"/>
        <w:jc w:val="both"/>
        <w:rPr>
          <w:rFonts w:ascii="Times New Roman" w:eastAsia="Times New Roman" w:hAnsi="Times New Roman" w:cs="Times New Roman"/>
          <w:color w:val="FF0000"/>
        </w:rPr>
      </w:pPr>
    </w:p>
    <w:p w:rsidR="00B5128C" w:rsidRDefault="00B5128C">
      <w:pPr>
        <w:spacing w:after="0" w:line="276" w:lineRule="auto"/>
        <w:ind w:firstLine="1296"/>
        <w:jc w:val="both"/>
        <w:rPr>
          <w:rFonts w:ascii="Times New Roman" w:eastAsia="Times New Roman" w:hAnsi="Times New Roman" w:cs="Times New Roman"/>
          <w:color w:val="FF0000"/>
        </w:rPr>
      </w:pPr>
    </w:p>
    <w:p w:rsidR="00B5128C" w:rsidRDefault="00B5128C">
      <w:pPr>
        <w:spacing w:after="0" w:line="276" w:lineRule="auto"/>
        <w:ind w:firstLine="1296"/>
        <w:jc w:val="both"/>
        <w:rPr>
          <w:rFonts w:ascii="Times New Roman" w:eastAsia="Times New Roman" w:hAnsi="Times New Roman" w:cs="Times New Roman"/>
          <w:color w:val="000000"/>
        </w:rPr>
      </w:pPr>
    </w:p>
    <w:p w:rsidR="00B5128C" w:rsidRDefault="00B5128C">
      <w:pPr>
        <w:spacing w:after="0" w:line="276" w:lineRule="auto"/>
        <w:ind w:firstLine="1296"/>
        <w:jc w:val="both"/>
        <w:rPr>
          <w:rFonts w:ascii="Times New Roman" w:eastAsia="Times New Roman" w:hAnsi="Times New Roman" w:cs="Times New Roman"/>
          <w:color w:val="000000"/>
        </w:rPr>
      </w:pPr>
    </w:p>
    <w:p w:rsidR="00B5128C" w:rsidRDefault="00B5128C">
      <w:pPr>
        <w:spacing w:after="0" w:line="276" w:lineRule="auto"/>
        <w:ind w:firstLine="1296"/>
        <w:jc w:val="both"/>
        <w:rPr>
          <w:rFonts w:ascii="Times New Roman" w:eastAsia="Times New Roman" w:hAnsi="Times New Roman" w:cs="Times New Roman"/>
          <w:color w:val="000000"/>
        </w:rPr>
      </w:pPr>
    </w:p>
    <w:p w:rsidR="00B5128C" w:rsidRDefault="00B5128C">
      <w:pPr>
        <w:spacing w:after="0" w:line="276" w:lineRule="auto"/>
        <w:ind w:firstLine="1296"/>
        <w:jc w:val="both"/>
        <w:rPr>
          <w:rFonts w:ascii="Times New Roman" w:eastAsia="Times New Roman" w:hAnsi="Times New Roman" w:cs="Times New Roman"/>
          <w:color w:val="000000"/>
        </w:rPr>
      </w:pPr>
    </w:p>
    <w:p w:rsidR="00B5128C" w:rsidRDefault="00B5128C">
      <w:pPr>
        <w:spacing w:after="0" w:line="276" w:lineRule="auto"/>
        <w:ind w:firstLine="1296"/>
        <w:jc w:val="both"/>
        <w:rPr>
          <w:rFonts w:ascii="Times New Roman" w:eastAsia="Times New Roman" w:hAnsi="Times New Roman" w:cs="Times New Roman"/>
          <w:color w:val="000000"/>
        </w:rPr>
      </w:pPr>
    </w:p>
    <w:p w:rsidR="00B5128C" w:rsidRDefault="00B5128C">
      <w:pPr>
        <w:spacing w:after="0" w:line="276" w:lineRule="auto"/>
        <w:ind w:firstLine="1296"/>
        <w:jc w:val="both"/>
        <w:rPr>
          <w:rFonts w:ascii="Times New Roman" w:eastAsia="Times New Roman" w:hAnsi="Times New Roman" w:cs="Times New Roman"/>
          <w:color w:val="000000"/>
        </w:rPr>
      </w:pPr>
    </w:p>
    <w:p w:rsidR="00B5128C" w:rsidRDefault="00B5128C">
      <w:pPr>
        <w:spacing w:after="0" w:line="276" w:lineRule="auto"/>
        <w:ind w:firstLine="1296"/>
        <w:jc w:val="both"/>
        <w:rPr>
          <w:rFonts w:ascii="Times New Roman" w:eastAsia="Times New Roman" w:hAnsi="Times New Roman" w:cs="Times New Roman"/>
          <w:color w:val="000000"/>
        </w:rPr>
      </w:pPr>
    </w:p>
    <w:p w:rsidR="00B5128C" w:rsidRDefault="00B5128C">
      <w:pPr>
        <w:spacing w:after="0" w:line="276" w:lineRule="auto"/>
        <w:ind w:firstLine="1296"/>
        <w:jc w:val="both"/>
        <w:rPr>
          <w:rFonts w:ascii="Times New Roman" w:eastAsia="Times New Roman" w:hAnsi="Times New Roman" w:cs="Times New Roman"/>
          <w:color w:val="000000"/>
        </w:rPr>
      </w:pPr>
    </w:p>
    <w:p w:rsidR="00B5128C" w:rsidRDefault="00B5128C">
      <w:pPr>
        <w:spacing w:after="0" w:line="276" w:lineRule="auto"/>
        <w:ind w:firstLine="1296"/>
        <w:jc w:val="both"/>
        <w:rPr>
          <w:rFonts w:ascii="Times New Roman" w:eastAsia="Times New Roman" w:hAnsi="Times New Roman" w:cs="Times New Roman"/>
          <w:color w:val="000000"/>
        </w:rPr>
      </w:pPr>
    </w:p>
    <w:p w:rsidR="00B5128C" w:rsidRDefault="00B5128C">
      <w:pPr>
        <w:spacing w:after="0" w:line="276" w:lineRule="auto"/>
        <w:ind w:firstLine="1296"/>
        <w:jc w:val="both"/>
        <w:rPr>
          <w:rFonts w:ascii="Times New Roman" w:eastAsia="Times New Roman" w:hAnsi="Times New Roman" w:cs="Times New Roman"/>
          <w:color w:val="000000"/>
        </w:rPr>
      </w:pPr>
    </w:p>
    <w:p w:rsidR="00B5128C" w:rsidRPr="00042C77" w:rsidRDefault="00042C77" w:rsidP="00042C77">
      <w:pPr>
        <w:spacing w:after="0" w:line="240" w:lineRule="auto"/>
        <w:ind w:left="5245"/>
        <w:rPr>
          <w:rFonts w:ascii="Times New Roman" w:eastAsia="Times New Roman" w:hAnsi="Times New Roman" w:cs="Times New Roman"/>
        </w:rPr>
      </w:pPr>
      <w:r w:rsidRPr="00042C77">
        <w:rPr>
          <w:rFonts w:ascii="Times New Roman" w:eastAsia="Times New Roman" w:hAnsi="Times New Roman" w:cs="Times New Roman"/>
        </w:rPr>
        <w:t xml:space="preserve">Mokinių ir jų teisėtų atstovų (tėvų, globėjų) </w:t>
      </w:r>
    </w:p>
    <w:p w:rsidR="00B5128C" w:rsidRPr="00042C77" w:rsidRDefault="00042C77">
      <w:pPr>
        <w:spacing w:after="0" w:line="240" w:lineRule="auto"/>
        <w:jc w:val="center"/>
        <w:rPr>
          <w:rFonts w:ascii="Times New Roman" w:eastAsia="Times New Roman" w:hAnsi="Times New Roman" w:cs="Times New Roman"/>
        </w:rPr>
      </w:pPr>
      <w:r w:rsidRPr="00042C77">
        <w:rPr>
          <w:rFonts w:ascii="Times New Roman" w:eastAsia="Times New Roman" w:hAnsi="Times New Roman" w:cs="Times New Roman"/>
        </w:rPr>
        <w:t xml:space="preserve">                                                                          asmens duomenų tvarkymo taisyklių</w:t>
      </w:r>
    </w:p>
    <w:p w:rsidR="00B5128C" w:rsidRDefault="00042C77">
      <w:pPr>
        <w:spacing w:after="0" w:line="240" w:lineRule="auto"/>
        <w:jc w:val="center"/>
        <w:rPr>
          <w:rFonts w:ascii="Times New Roman" w:eastAsia="Times New Roman" w:hAnsi="Times New Roman" w:cs="Times New Roman"/>
          <w:color w:val="FF0000"/>
          <w:sz w:val="24"/>
        </w:rPr>
      </w:pPr>
      <w:r w:rsidRPr="00042C77">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 xml:space="preserve"> </w:t>
      </w:r>
      <w:r>
        <w:rPr>
          <w:rFonts w:ascii="Times New Roman" w:eastAsia="Times New Roman" w:hAnsi="Times New Roman" w:cs="Times New Roman"/>
        </w:rPr>
        <w:t>p</w:t>
      </w:r>
      <w:r w:rsidRPr="00042C77">
        <w:rPr>
          <w:rFonts w:ascii="Times New Roman" w:eastAsia="Times New Roman" w:hAnsi="Times New Roman" w:cs="Times New Roman"/>
        </w:rPr>
        <w:t>riedas</w:t>
      </w:r>
      <w:r>
        <w:rPr>
          <w:rFonts w:ascii="Times New Roman" w:eastAsia="Times New Roman" w:hAnsi="Times New Roman" w:cs="Times New Roman"/>
          <w:sz w:val="24"/>
        </w:rPr>
        <w:t xml:space="preserve"> </w:t>
      </w:r>
    </w:p>
    <w:p w:rsidR="00B5128C" w:rsidRDefault="00B5128C">
      <w:pPr>
        <w:spacing w:after="0" w:line="240" w:lineRule="auto"/>
        <w:jc w:val="right"/>
        <w:rPr>
          <w:rFonts w:ascii="Times New Roman" w:eastAsia="Times New Roman" w:hAnsi="Times New Roman" w:cs="Times New Roman"/>
          <w:b/>
        </w:rPr>
      </w:pPr>
    </w:p>
    <w:p w:rsidR="00B5128C" w:rsidRDefault="00B5128C">
      <w:pPr>
        <w:spacing w:after="0" w:line="240" w:lineRule="auto"/>
        <w:rPr>
          <w:rFonts w:ascii="Times New Roman" w:eastAsia="Times New Roman" w:hAnsi="Times New Roman" w:cs="Times New Roman"/>
          <w:b/>
        </w:rPr>
      </w:pPr>
    </w:p>
    <w:p w:rsidR="00B5128C" w:rsidRDefault="00042C7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SUTIKIMAS DĖL ASMENS DUOMENŲ TVARKYMO</w:t>
      </w:r>
    </w:p>
    <w:p w:rsidR="00B5128C" w:rsidRDefault="00B5128C">
      <w:pPr>
        <w:spacing w:after="0" w:line="240" w:lineRule="auto"/>
        <w:jc w:val="center"/>
        <w:rPr>
          <w:rFonts w:ascii="Times New Roman" w:eastAsia="Times New Roman" w:hAnsi="Times New Roman" w:cs="Times New Roman"/>
          <w:b/>
          <w:sz w:val="12"/>
        </w:rPr>
      </w:pPr>
    </w:p>
    <w:p w:rsidR="00B5128C" w:rsidRDefault="00042C7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20___ m. _________________ d.</w:t>
      </w:r>
    </w:p>
    <w:p w:rsidR="00B5128C" w:rsidRDefault="00B5128C">
      <w:pPr>
        <w:spacing w:after="0" w:line="240" w:lineRule="auto"/>
        <w:jc w:val="center"/>
        <w:rPr>
          <w:rFonts w:ascii="Times New Roman" w:eastAsia="Times New Roman" w:hAnsi="Times New Roman" w:cs="Times New Roman"/>
          <w:sz w:val="10"/>
        </w:rPr>
      </w:pPr>
    </w:p>
    <w:p w:rsidR="00B5128C" w:rsidRDefault="00B5128C">
      <w:pPr>
        <w:spacing w:after="0" w:line="276" w:lineRule="auto"/>
        <w:jc w:val="center"/>
        <w:rPr>
          <w:rFonts w:ascii="Times New Roman" w:eastAsia="Times New Roman" w:hAnsi="Times New Roman" w:cs="Times New Roman"/>
          <w:sz w:val="10"/>
        </w:rPr>
      </w:pPr>
    </w:p>
    <w:p w:rsidR="00B5128C" w:rsidRDefault="00042C77" w:rsidP="00042C77">
      <w:pPr>
        <w:tabs>
          <w:tab w:val="left" w:pos="284"/>
          <w:tab w:val="left" w:pos="709"/>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FF0000"/>
          <w:sz w:val="24"/>
        </w:rPr>
        <w:tab/>
      </w:r>
      <w:r>
        <w:rPr>
          <w:rFonts w:ascii="Times New Roman" w:eastAsia="Times New Roman" w:hAnsi="Times New Roman" w:cs="Times New Roman"/>
          <w:color w:val="FF0000"/>
          <w:sz w:val="24"/>
        </w:rPr>
        <w:tab/>
      </w:r>
      <w:r>
        <w:rPr>
          <w:rFonts w:ascii="Times New Roman" w:eastAsia="Times New Roman" w:hAnsi="Times New Roman" w:cs="Times New Roman"/>
          <w:sz w:val="24"/>
        </w:rPr>
        <w:t xml:space="preserve">Kretingos lopšelis-darželis ,,Ąžuoliukas“ (juridinio asmens kodas 190278438, registracijos adresas: Miško g. 5, LT-97109, Kretinga, tel. (8 445) 79339, el. paštas </w:t>
      </w:r>
      <w:hyperlink r:id="rId7">
        <w:r>
          <w:rPr>
            <w:rFonts w:ascii="Times New Roman" w:eastAsia="Times New Roman" w:hAnsi="Times New Roman" w:cs="Times New Roman"/>
            <w:color w:val="0000FF"/>
            <w:sz w:val="24"/>
            <w:u w:val="single"/>
          </w:rPr>
          <w:t>info@azuoliukas.kretinga.lm.lt</w:t>
        </w:r>
      </w:hyperlink>
      <w:r>
        <w:rPr>
          <w:rFonts w:ascii="Times New Roman" w:eastAsia="Times New Roman" w:hAnsi="Times New Roman" w:cs="Times New Roman"/>
          <w:sz w:val="24"/>
        </w:rPr>
        <w:t xml:space="preserve">)  (toliau – Mokykla), veikdama kaip duomenų valdytoja, šiuo pranešimu informuoja Jus apie tai, kodėl ir kaip renkame, naudojame ir tvarkome Jūsų ir Mokyklą lankančio Jūsų vaiko (globotinio) (toliau – Mokinys) duomenis, ir apie teises, kurias Jūs turite kaip duomenų subjektas. </w:t>
      </w:r>
    </w:p>
    <w:p w:rsidR="00B5128C" w:rsidRDefault="00042C77" w:rsidP="00042C77">
      <w:pPr>
        <w:tabs>
          <w:tab w:val="left" w:pos="709"/>
        </w:tabs>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ASMENS DUOMENŲ TVARKYMO TIKSLAI</w:t>
      </w:r>
    </w:p>
    <w:p w:rsidR="00B5128C" w:rsidRDefault="00B5128C">
      <w:pPr>
        <w:tabs>
          <w:tab w:val="left" w:pos="709"/>
        </w:tabs>
        <w:suppressAutoHyphens/>
        <w:spacing w:after="0" w:line="240" w:lineRule="auto"/>
        <w:jc w:val="center"/>
        <w:rPr>
          <w:rFonts w:ascii="Times New Roman" w:eastAsia="Times New Roman" w:hAnsi="Times New Roman" w:cs="Times New Roman"/>
          <w:b/>
          <w:sz w:val="24"/>
        </w:rPr>
      </w:pPr>
    </w:p>
    <w:p w:rsidR="00B5128C" w:rsidRDefault="00042C77">
      <w:pPr>
        <w:tabs>
          <w:tab w:val="left" w:pos="567"/>
          <w:tab w:val="left" w:pos="709"/>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 xml:space="preserve">Mokykla tvarko Jūsų ir Jūsų atstovaujamo </w:t>
      </w:r>
      <w:r>
        <w:rPr>
          <w:rFonts w:ascii="Times New Roman" w:eastAsia="Times New Roman" w:hAnsi="Times New Roman" w:cs="Times New Roman"/>
          <w:sz w:val="24"/>
        </w:rPr>
        <w:t>Mokinio asmens duomenis (toliau – Duomenų subjektas)</w:t>
      </w:r>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000000"/>
          <w:sz w:val="24"/>
        </w:rPr>
        <w:t>šiais teisėtais tikslais:</w:t>
      </w:r>
    </w:p>
    <w:p w:rsidR="00B5128C" w:rsidRDefault="00042C77">
      <w:pPr>
        <w:tabs>
          <w:tab w:val="left" w:pos="567"/>
          <w:tab w:val="left" w:pos="709"/>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1.1. Mokymo sutarčių apskaitos ir Mokinio asmens bylos sudarymo tikslu</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Mokinio, jo tėvų (globėjų) vardai, pavardės, gyvenamoji vieta kontaktiniai telefono numeriai, pažymos apie tėvų (globėjų) deklaruojamą gyvenamąją vietą, Mokinio asmens kodas, gimimo liudijimo kopija, nustatytos formos Mokinio sveikatos pažyma (elektroninė arba popierinė). Jeigu Mokinys į Mokyklą priimamas pirmumo tvarka, tvarkomi pirmenybės suteikimo aplinkybes, kurias nustato Mokyklos steigėjas, patvirtinantys dokumentai arba jų  kopijos.</w:t>
      </w:r>
    </w:p>
    <w:p w:rsidR="00B5128C" w:rsidRDefault="00042C77">
      <w:pPr>
        <w:tabs>
          <w:tab w:val="left" w:pos="567"/>
          <w:tab w:val="left" w:pos="709"/>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1.2. </w:t>
      </w:r>
      <w:r>
        <w:rPr>
          <w:rFonts w:ascii="Times New Roman" w:eastAsia="Times New Roman" w:hAnsi="Times New Roman" w:cs="Times New Roman"/>
          <w:color w:val="000000"/>
          <w:sz w:val="24"/>
        </w:rPr>
        <w:t>Mokymo krepšelio paskaičiavimo tikslu pagal Lietuvos moksleivių duomenų bazių laikinuosius nuostatus – Mokinio vardas, pavardė, asmens kodas, lytis, gimimo data, pilietybė,  Mokinio į Mokyklą atvykimo/išvykimo duomenys, bendri duomenys (mokomoji kalba, socialiai remtinas/remiamas, Mokinio bylos numeris), adresas, telefono numeris, tėvų (globėjų ar rūpintojų) vardai, pavardės bei kontaktiniai telefono numeriai.</w:t>
      </w:r>
    </w:p>
    <w:p w:rsidR="00B5128C" w:rsidRDefault="00042C77">
      <w:pPr>
        <w:tabs>
          <w:tab w:val="left" w:pos="567"/>
          <w:tab w:val="left" w:pos="709"/>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1.3. </w:t>
      </w:r>
      <w:r>
        <w:rPr>
          <w:rFonts w:ascii="Times New Roman" w:eastAsia="Times New Roman" w:hAnsi="Times New Roman" w:cs="Times New Roman"/>
          <w:color w:val="000000"/>
          <w:sz w:val="24"/>
        </w:rPr>
        <w:t xml:space="preserve">Dienynų, elektroninės sistemos (elektroninio dienyno) pildymo tikslu – Mokinio, jo teisėtų atstovų </w:t>
      </w:r>
      <w:r>
        <w:rPr>
          <w:rFonts w:ascii="Times New Roman" w:eastAsia="Times New Roman" w:hAnsi="Times New Roman" w:cs="Times New Roman"/>
          <w:sz w:val="24"/>
        </w:rPr>
        <w:t>vardai, pavardės, gyvenamoji vieta, kontaktiniai telefono numeriai, elektroninio pašto adresai, Mokinio gimimo data.</w:t>
      </w:r>
      <w:r>
        <w:rPr>
          <w:rFonts w:ascii="Times New Roman" w:eastAsia="Times New Roman" w:hAnsi="Times New Roman" w:cs="Times New Roman"/>
          <w:color w:val="FFFFFF"/>
          <w:sz w:val="24"/>
        </w:rPr>
        <w:t xml:space="preserve"> </w:t>
      </w:r>
      <w:r>
        <w:rPr>
          <w:rFonts w:ascii="Times New Roman" w:eastAsia="Times New Roman" w:hAnsi="Times New Roman" w:cs="Times New Roman"/>
          <w:sz w:val="24"/>
        </w:rPr>
        <w:t>Mokykla atsako už elektroninėje sistemoje (</w:t>
      </w:r>
      <w:r>
        <w:rPr>
          <w:rFonts w:ascii="Times New Roman" w:eastAsia="Times New Roman" w:hAnsi="Times New Roman" w:cs="Times New Roman"/>
          <w:color w:val="000000"/>
          <w:sz w:val="24"/>
        </w:rPr>
        <w:t xml:space="preserve">elektroniniame </w:t>
      </w:r>
      <w:r>
        <w:rPr>
          <w:rFonts w:ascii="Times New Roman" w:eastAsia="Times New Roman" w:hAnsi="Times New Roman" w:cs="Times New Roman"/>
          <w:sz w:val="24"/>
        </w:rPr>
        <w:t>dienyne) esančios informacijos saugumo užtikrinimą.</w:t>
      </w:r>
    </w:p>
    <w:p w:rsidR="00B5128C" w:rsidRDefault="00042C77">
      <w:pPr>
        <w:tabs>
          <w:tab w:val="left" w:pos="567"/>
          <w:tab w:val="left" w:pos="709"/>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t>1.4. Mokymo pasiekimų organizavimo ir vykdymo tikslais – Mokinio vardas, pavardė, grupė, grupės pedagogai, Mokinio amžius, mokslo metai. Su individualiais Mokinio ugdymosi pasiekimais ir pažanga turi teisę susipažinti tik Mokinio tėvai (ar globėjai), kiti asmenys, išskyrus mokytojus, specialiuosius pedagogus, Mokyklos vadovybę, tokios teisės neturi.</w:t>
      </w:r>
    </w:p>
    <w:p w:rsidR="00B5128C" w:rsidRDefault="00042C77">
      <w:pPr>
        <w:tabs>
          <w:tab w:val="left" w:pos="567"/>
          <w:tab w:val="left" w:pos="709"/>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1.5. </w:t>
      </w:r>
      <w:r>
        <w:rPr>
          <w:rFonts w:ascii="Times New Roman" w:eastAsia="Times New Roman" w:hAnsi="Times New Roman" w:cs="Times New Roman"/>
          <w:color w:val="000000"/>
          <w:sz w:val="24"/>
        </w:rPr>
        <w:t>Vaiko gerovės komisijos darbo organizavimo ir vykdymo tikslu – Mokinio vardas, pavardė, gimimo data, gyvenamoji vieta, telefono numeris, sutrikimai. Ypatingi asmens duomenys (pvz., specialieji poreikiai) gali būti tvarkomi tik esant tėvų (globėjų) raštiškam sutikimui.</w:t>
      </w:r>
    </w:p>
    <w:p w:rsidR="00B5128C" w:rsidRDefault="00042C77">
      <w:pPr>
        <w:tabs>
          <w:tab w:val="left" w:pos="567"/>
          <w:tab w:val="left" w:pos="709"/>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b/>
        <w:t>1.6. Mokyklos lankomumo apskaitos tikslu – Mokinio vardas, pavardė, lankytų ir nelankytų dienų apskaitos žiniaraštis (nurodant neatvykimo į Mokyklą priežastis),</w:t>
      </w:r>
      <w:r>
        <w:rPr>
          <w:rFonts w:ascii="Times New Roman" w:eastAsia="Times New Roman" w:hAnsi="Times New Roman" w:cs="Times New Roman"/>
          <w:color w:val="C00000"/>
          <w:sz w:val="24"/>
        </w:rPr>
        <w:t xml:space="preserve"> </w:t>
      </w:r>
      <w:r>
        <w:rPr>
          <w:rFonts w:ascii="Times New Roman" w:eastAsia="Times New Roman" w:hAnsi="Times New Roman" w:cs="Times New Roman"/>
          <w:sz w:val="24"/>
        </w:rPr>
        <w:t xml:space="preserve">renkamos gydytojų pažymos apie ligą, atostogų raštai bei darbo grafikai iš tėvų (globėjų) darboviečių. </w:t>
      </w:r>
    </w:p>
    <w:p w:rsidR="00B5128C" w:rsidRDefault="00042C77">
      <w:pPr>
        <w:tabs>
          <w:tab w:val="left" w:pos="567"/>
          <w:tab w:val="left" w:pos="709"/>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1.7. Atlyginimo už Mokinio išlaikymą Mokykloje lengvatų organizavimo tikslu – steigėjo nustatyti dokumentai (ar/ir jų kopijos), patvirtinantys aplinkybes, kuriomis vadovaujantis tėvams (globėjams) taikomas sumažintas arba neskaičiuojamas atlyginimas už Mokinio išlaikymą Mokykloje. </w:t>
      </w:r>
    </w:p>
    <w:p w:rsidR="00B5128C" w:rsidRDefault="00042C77">
      <w:pPr>
        <w:tabs>
          <w:tab w:val="left" w:pos="567"/>
          <w:tab w:val="left" w:pos="709"/>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t>1.8. Atlyginimo už Mokinio išlaikymą Mokykloje administravimo (sąskaitų už teikiamas paslaugas išrašymas, apmokėjimas, skolų administravimas, išieškojimas teisine ir neteisine tvarka) tikslu – Mokinio tėvų (globėjų) vardai, pavardės, gyvenamosios vietos adresai, telefonų numeriai, elektroninio pašto adresai, Mokinio vardas, pavardė, gimimo metai, adresas, grupės bei tabelio numeriai.</w:t>
      </w:r>
    </w:p>
    <w:p w:rsidR="00B5128C" w:rsidRDefault="00042C77">
      <w:pPr>
        <w:tabs>
          <w:tab w:val="left" w:pos="567"/>
          <w:tab w:val="left" w:pos="709"/>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t>1.9. Susisiekimo su Mokinio tėvais (globėjais) tikslu (pranešti aktualią informaciją, susijusią su Mokyklos veikla, Mokinio savijauta, sveikata ir kt., gauti grįžtamąjį ryšį) – Mokinio tėvų, teisėtų atstovų vardai, pavardės, gyvenamosios vietos adresai, darboviečių pavadinimai, telefonų numeriai, elektroninio pašto adresai.</w:t>
      </w:r>
    </w:p>
    <w:p w:rsidR="00B5128C" w:rsidRDefault="00042C77">
      <w:pPr>
        <w:tabs>
          <w:tab w:val="left" w:pos="567"/>
          <w:tab w:val="left" w:pos="709"/>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t>1.10. Mokinio saugumo užtikrinimui, siekiant identifikuoti asmenis, pasiimančius Mokinį iš Mokyklos, tikslu – Mokinio tėvų (globėjų) prašymai, kuriuose nurodomi pilnamečių asmenų, galinčių pasiimti Mokinį iš Mokyklos vardai, pavardės, giminystės ir kt. ryšiai, telefono numeriai.</w:t>
      </w:r>
    </w:p>
    <w:p w:rsidR="00B5128C" w:rsidRDefault="00042C77">
      <w:pPr>
        <w:tabs>
          <w:tab w:val="left" w:pos="567"/>
          <w:tab w:val="left" w:pos="709"/>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1.11. </w:t>
      </w:r>
      <w:r>
        <w:rPr>
          <w:rFonts w:ascii="Times New Roman" w:eastAsia="Times New Roman" w:hAnsi="Times New Roman" w:cs="Times New Roman"/>
          <w:color w:val="000000"/>
          <w:sz w:val="24"/>
        </w:rPr>
        <w:t>Higieninių sąlygų užtikrinimo tikslais grupių patalpose gali būti iškabinti Mokinių vardiniai sąrašai, nurodantys  individualiai naudojamo inventoriaus, higieninių  priemonių ar kt.  ženklinimo simbolį (pvz.: skaičių, paveikslėlį, raidę ir pan.).</w:t>
      </w:r>
    </w:p>
    <w:p w:rsidR="00B5128C" w:rsidRDefault="00042C77">
      <w:pPr>
        <w:tabs>
          <w:tab w:val="left" w:pos="567"/>
          <w:tab w:val="left" w:pos="709"/>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1.12. </w:t>
      </w:r>
      <w:r>
        <w:rPr>
          <w:rFonts w:ascii="Times New Roman" w:eastAsia="Times New Roman" w:hAnsi="Times New Roman" w:cs="Times New Roman"/>
          <w:color w:val="000000"/>
          <w:sz w:val="24"/>
        </w:rPr>
        <w:t>Mokinio kultūros puoselėjimo tikslu Mokyklos aplinkoje gali būti eksponuojami Mokinio meninės veiklos darbai, nurodant Mokinio vardą ir grupės pavadinimą.</w:t>
      </w:r>
    </w:p>
    <w:p w:rsidR="00B5128C" w:rsidRDefault="00042C77">
      <w:pPr>
        <w:tabs>
          <w:tab w:val="left" w:pos="567"/>
          <w:tab w:val="left" w:pos="709"/>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1.13. Mokykla turi teisę skelbti Mokinio duomenis, taip pat ir nuotraukas, vaizdo įrašus interneto svetainėje įvairiais tikslais tik esant teisiniam pagrindui, pavyzdžiui, sutikus duomenų subjektui (Jums). ADTAĮ  netaikomas ir nebūtina gauti išankstinio tėvų sutikimo skelbiant bendras, Mokinių grupių (Mokyklos renginių), nuotraukas, iš kurių  Mokinių tapatybės nustatyti neįmanoma. </w:t>
      </w:r>
    </w:p>
    <w:p w:rsidR="00B5128C" w:rsidRDefault="00042C77">
      <w:pPr>
        <w:tabs>
          <w:tab w:val="left" w:pos="567"/>
          <w:tab w:val="left" w:pos="709"/>
        </w:tabs>
        <w:suppressAutoHyphens/>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ab/>
        <w:t xml:space="preserve">1.14. </w:t>
      </w:r>
      <w:r>
        <w:rPr>
          <w:rFonts w:ascii="Times New Roman" w:eastAsia="Times New Roman" w:hAnsi="Times New Roman" w:cs="Times New Roman"/>
          <w:color w:val="000000"/>
          <w:sz w:val="24"/>
        </w:rPr>
        <w:t xml:space="preserve">Asmenų bei turto saugumo užtikrinimo tikslu (siekiant užtikrinti: Mokyklos darbuotojų, Mokinių ir kitų atvykstančių asmenų saugumą nuo nusikalstamų veikų ar kitokių teisių pažeidimų; Mokyklai priklausančio turto apsaugą nuo neteisėto darbuotojų ar kitų asmenų pasisavinimo, sugadinimo) Mokykloje įdiegta signalizacinė sistema. Mokyklos teritorijoje (adresas: Miško g. 5, </w:t>
      </w:r>
      <w:r>
        <w:rPr>
          <w:rFonts w:ascii="Times New Roman" w:eastAsia="Times New Roman" w:hAnsi="Times New Roman" w:cs="Times New Roman"/>
          <w:sz w:val="24"/>
        </w:rPr>
        <w:t>LT-97109</w:t>
      </w:r>
      <w:r>
        <w:rPr>
          <w:rFonts w:ascii="Times New Roman" w:eastAsia="Times New Roman" w:hAnsi="Times New Roman" w:cs="Times New Roman"/>
          <w:color w:val="000000"/>
          <w:sz w:val="24"/>
        </w:rPr>
        <w:t xml:space="preserve">, Kretinga) gali būti naudojamos kitos teisėtos apsaugos  priemonės. </w:t>
      </w:r>
    </w:p>
    <w:p w:rsidR="00B5128C" w:rsidRDefault="00B5128C">
      <w:pPr>
        <w:tabs>
          <w:tab w:val="left" w:pos="567"/>
          <w:tab w:val="left" w:pos="709"/>
        </w:tabs>
        <w:suppressAutoHyphens/>
        <w:spacing w:after="0" w:line="276" w:lineRule="auto"/>
        <w:jc w:val="both"/>
        <w:rPr>
          <w:rFonts w:ascii="Times New Roman" w:eastAsia="Times New Roman" w:hAnsi="Times New Roman" w:cs="Times New Roman"/>
        </w:rPr>
      </w:pPr>
    </w:p>
    <w:p w:rsidR="00B5128C" w:rsidRDefault="00042C77" w:rsidP="00042C7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TVARKOMŲ ASMENS DUOMENŲ ŠALTINIAI</w:t>
      </w:r>
    </w:p>
    <w:p w:rsidR="00B5128C" w:rsidRDefault="00B5128C">
      <w:pPr>
        <w:spacing w:after="0" w:line="240" w:lineRule="auto"/>
        <w:rPr>
          <w:rFonts w:ascii="Times New Roman" w:eastAsia="Times New Roman" w:hAnsi="Times New Roman" w:cs="Times New Roman"/>
          <w:b/>
          <w:sz w:val="24"/>
        </w:rPr>
      </w:pPr>
    </w:p>
    <w:p w:rsidR="00B5128C" w:rsidRDefault="00042C77" w:rsidP="00042C77">
      <w:pPr>
        <w:tabs>
          <w:tab w:val="left" w:pos="284"/>
          <w:tab w:val="left" w:pos="567"/>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sz w:val="24"/>
        </w:rPr>
        <w:t>2. Mokykla Jūsų ir Jūsų atstovaujamo Mokinio  asmens duomenis gauna šiais būdais: tiesiogiai iš duomenų subjekto (Jūsų); teisės aktų nustatyta tvarka iš valstybės ir Savivaldybės institucijų, kiek tai būtina Mokyklos tikslams įgyvendinti; teisės aktų nustatyta tvarka iš kitų asmenų, įstaigų ar institucijų.</w:t>
      </w:r>
    </w:p>
    <w:p w:rsidR="00B5128C" w:rsidRDefault="00042C77" w:rsidP="00042C77">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ASMENS DUOMENŲ GAVĖJAI</w:t>
      </w:r>
    </w:p>
    <w:p w:rsidR="00B5128C" w:rsidRDefault="00B5128C">
      <w:pPr>
        <w:spacing w:after="0" w:line="276" w:lineRule="auto"/>
        <w:rPr>
          <w:rFonts w:ascii="Times New Roman" w:eastAsia="Times New Roman" w:hAnsi="Times New Roman" w:cs="Times New Roman"/>
          <w:b/>
          <w:sz w:val="24"/>
        </w:rPr>
      </w:pPr>
    </w:p>
    <w:p w:rsidR="00B5128C" w:rsidRDefault="00042C77">
      <w:pPr>
        <w:tabs>
          <w:tab w:val="left" w:pos="567"/>
          <w:tab w:val="left" w:pos="851"/>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t>3. Asmens duomenys gali būti teikiami duomenų gavėjams, kai pagal įstatymus, teismo procesinius sprendimus, sutartis (pvz., Mokinio draudimo nuo nelaimingų atsitikimų) ar kitus teisės aktus Mokykla yra įpareigota pateikti asmens duomenis.</w:t>
      </w:r>
    </w:p>
    <w:p w:rsidR="00B5128C" w:rsidRDefault="00042C77">
      <w:pPr>
        <w:tabs>
          <w:tab w:val="left" w:pos="567"/>
          <w:tab w:val="left" w:pos="851"/>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b/>
        <w:t>4. Asmens duomenys apie skolininką ir jo turimą skolą gali būti teikiami skolų išieškojimo įmonėms, advokatams, teismams ir antstoliams Lietuvos Respublikos civilinio proceso kodekso nustatyta tvarka, siekiant priteisti ir išieškoti įsiskolinimą už suteiktas paslaugas.</w:t>
      </w:r>
    </w:p>
    <w:p w:rsidR="00B5128C" w:rsidRDefault="00042C77">
      <w:pPr>
        <w:tabs>
          <w:tab w:val="left" w:pos="567"/>
          <w:tab w:val="left" w:pos="851"/>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t>5. Mokykla informaciją (asmens duomenis) apie Duomenų subjektą pateikia savo iniciatyva be Duomenų subjekto sutikimo šiais atvejais: kai reikia pranešti apie smurtą, patyčias ir kitus nusikaltimus; kai reikia užtikrinti viešąją tvarką; kai tai būtina Duomenų subjekto ar visuomenės saugumui užtikrinti.</w:t>
      </w:r>
    </w:p>
    <w:p w:rsidR="00B5128C" w:rsidRDefault="00B5128C">
      <w:pPr>
        <w:tabs>
          <w:tab w:val="left" w:pos="567"/>
          <w:tab w:val="left" w:pos="851"/>
        </w:tabs>
        <w:suppressAutoHyphens/>
        <w:spacing w:after="0" w:line="276" w:lineRule="auto"/>
        <w:jc w:val="both"/>
        <w:rPr>
          <w:rFonts w:ascii="Times New Roman" w:eastAsia="Times New Roman" w:hAnsi="Times New Roman" w:cs="Times New Roman"/>
          <w:sz w:val="24"/>
        </w:rPr>
      </w:pPr>
    </w:p>
    <w:p w:rsidR="00B5128C" w:rsidRDefault="00042C77" w:rsidP="00042C77">
      <w:pPr>
        <w:tabs>
          <w:tab w:val="left" w:pos="0"/>
          <w:tab w:val="left" w:pos="1134"/>
        </w:tabs>
        <w:suppressAutoHyphens/>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ASMENS DUOMENŲ SAUGOJIMO TERMINAS</w:t>
      </w:r>
    </w:p>
    <w:p w:rsidR="00B5128C" w:rsidRDefault="00B5128C">
      <w:pPr>
        <w:tabs>
          <w:tab w:val="left" w:pos="0"/>
          <w:tab w:val="left" w:pos="1134"/>
        </w:tabs>
        <w:suppressAutoHyphens/>
        <w:spacing w:after="0" w:line="276" w:lineRule="auto"/>
        <w:rPr>
          <w:rFonts w:ascii="Times New Roman" w:eastAsia="Times New Roman" w:hAnsi="Times New Roman" w:cs="Times New Roman"/>
          <w:b/>
          <w:sz w:val="24"/>
        </w:rPr>
      </w:pPr>
    </w:p>
    <w:p w:rsidR="00B5128C" w:rsidRDefault="00042C77">
      <w:pPr>
        <w:tabs>
          <w:tab w:val="left" w:pos="0"/>
          <w:tab w:val="left" w:pos="284"/>
          <w:tab w:val="left" w:pos="567"/>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6. Aktyviosiose duomenų bazėse duomenys tvarkomi vadovaujantis konkrečios duomenų bazės taisyklių nustatyta tvarka ir vadovaujantis Bendrųjų dokumentų saugojimo terminų rodyklėje, patvirtintoje Lietuvos vyriausiojo archyvaro įsakymu, nurodytais terminais. Suėjus duomenų saugojimo terminui asmens duomenys perkeliami į archyvą. Suėjus archyvavimo terminui, popierine ir skaitmenine forma saugomi duomenys sunaikinami. Asmens duomenys saugomi ne ilgiau, negu to reikalauja duomenų tvarkymo tikslai.</w:t>
      </w:r>
      <w:r>
        <w:rPr>
          <w:rFonts w:ascii="Times New Roman" w:eastAsia="Times New Roman" w:hAnsi="Times New Roman" w:cs="Times New Roman"/>
          <w:sz w:val="24"/>
        </w:rPr>
        <w:tab/>
      </w:r>
    </w:p>
    <w:p w:rsidR="00B5128C" w:rsidRDefault="00B5128C">
      <w:pPr>
        <w:tabs>
          <w:tab w:val="left" w:pos="0"/>
          <w:tab w:val="left" w:pos="284"/>
          <w:tab w:val="left" w:pos="567"/>
        </w:tabs>
        <w:suppressAutoHyphens/>
        <w:spacing w:after="0" w:line="276" w:lineRule="auto"/>
        <w:jc w:val="both"/>
        <w:rPr>
          <w:rFonts w:ascii="Times New Roman" w:eastAsia="Times New Roman" w:hAnsi="Times New Roman" w:cs="Times New Roman"/>
          <w:sz w:val="24"/>
        </w:rPr>
      </w:pPr>
    </w:p>
    <w:p w:rsidR="00B5128C" w:rsidRDefault="00042C77" w:rsidP="00042C77">
      <w:pPr>
        <w:tabs>
          <w:tab w:val="left" w:pos="0"/>
          <w:tab w:val="left" w:pos="567"/>
          <w:tab w:val="left" w:pos="1134"/>
        </w:tabs>
        <w:suppressAutoHyphens/>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ASMENS DUOMENŲ TVARKYMO SĄLYGOS</w:t>
      </w:r>
    </w:p>
    <w:p w:rsidR="00B5128C" w:rsidRDefault="00B5128C">
      <w:pPr>
        <w:tabs>
          <w:tab w:val="left" w:pos="0"/>
          <w:tab w:val="left" w:pos="567"/>
          <w:tab w:val="left" w:pos="1134"/>
        </w:tabs>
        <w:suppressAutoHyphens/>
        <w:spacing w:after="0" w:line="276" w:lineRule="auto"/>
        <w:jc w:val="both"/>
        <w:rPr>
          <w:rFonts w:ascii="Times New Roman" w:eastAsia="Times New Roman" w:hAnsi="Times New Roman" w:cs="Times New Roman"/>
          <w:b/>
          <w:sz w:val="24"/>
        </w:rPr>
      </w:pPr>
    </w:p>
    <w:p w:rsidR="00B5128C" w:rsidRDefault="00042C77">
      <w:pPr>
        <w:tabs>
          <w:tab w:val="left" w:pos="567"/>
          <w:tab w:val="left" w:pos="851"/>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t>7. Jūsų asmens duomenys gali būti renkami, saugomi, tvarkomi, teikiami tiek skaitmenine forma, tiek materialiose ar popierinėse laikmenose, bet kokiomis susižinojimo priemonėmis, įskaitant, bet neapsiribojant, elektroniniu paštu, interneto ryšiu ar kitais telekomunikacijų galimais įrenginiais, atsižvelgiant į tvarkomų asmens duomenų pobūdį, kuris užtikrintų saugų tvarkymą ir užkirstų kelią neleistinai prieigai prie Jūsų asmens duomenų. Mokykla įgyvendina ir užtikrina tinkamas organizacines ir technines priemones, skirtas apsaugoti asmens duomenis nuo atsitiktinio ar neteisėto sunaikinimo, pakeitimo, atskleidimo ar bet kokio kito neteisėto tvarkymo. Dokumentų kopijos, neatsižvelgiant į jų užfiksavimo laikmeną, kuriose nurodomi</w:t>
      </w:r>
      <w:r>
        <w:rPr>
          <w:rFonts w:ascii="Times New Roman" w:eastAsia="Times New Roman" w:hAnsi="Times New Roman" w:cs="Times New Roman"/>
        </w:rPr>
        <w:t xml:space="preserve"> </w:t>
      </w:r>
      <w:r>
        <w:rPr>
          <w:rFonts w:ascii="Times New Roman" w:eastAsia="Times New Roman" w:hAnsi="Times New Roman" w:cs="Times New Roman"/>
          <w:sz w:val="24"/>
        </w:rPr>
        <w:t>asmens duomenys, sunaikinamos taip, kad šių dokumentų nebūtų galima atkurti ar atpažinti jų turinio.</w:t>
      </w:r>
    </w:p>
    <w:p w:rsidR="00B5128C" w:rsidRDefault="00B5128C">
      <w:pPr>
        <w:tabs>
          <w:tab w:val="left" w:pos="567"/>
          <w:tab w:val="left" w:pos="851"/>
        </w:tabs>
        <w:suppressAutoHyphens/>
        <w:spacing w:after="0" w:line="276" w:lineRule="auto"/>
        <w:jc w:val="both"/>
        <w:rPr>
          <w:rFonts w:ascii="Times New Roman" w:eastAsia="Times New Roman" w:hAnsi="Times New Roman" w:cs="Times New Roman"/>
        </w:rPr>
      </w:pPr>
    </w:p>
    <w:p w:rsidR="00B5128C" w:rsidRDefault="00042C77" w:rsidP="00042C77">
      <w:pPr>
        <w:tabs>
          <w:tab w:val="left" w:pos="720"/>
          <w:tab w:val="left" w:pos="1134"/>
        </w:tabs>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ASMENS DUOMENŲ SUBJEKTO TEISĖS</w:t>
      </w:r>
    </w:p>
    <w:p w:rsidR="00B5128C" w:rsidRDefault="00B5128C">
      <w:pPr>
        <w:tabs>
          <w:tab w:val="left" w:pos="720"/>
          <w:tab w:val="left" w:pos="1134"/>
        </w:tabs>
        <w:suppressAutoHyphens/>
        <w:spacing w:after="0" w:line="276" w:lineRule="auto"/>
        <w:jc w:val="both"/>
        <w:rPr>
          <w:rFonts w:ascii="Times New Roman" w:eastAsia="Times New Roman" w:hAnsi="Times New Roman" w:cs="Times New Roman"/>
          <w:b/>
          <w:sz w:val="24"/>
        </w:rPr>
      </w:pPr>
    </w:p>
    <w:p w:rsidR="00B5128C" w:rsidRDefault="00042C77">
      <w:pPr>
        <w:numPr>
          <w:ilvl w:val="0"/>
          <w:numId w:val="1"/>
        </w:numPr>
        <w:tabs>
          <w:tab w:val="left" w:pos="567"/>
        </w:tabs>
        <w:spacing w:after="0" w:line="276" w:lineRule="auto"/>
        <w:ind w:left="930" w:hanging="360"/>
        <w:jc w:val="both"/>
        <w:rPr>
          <w:rFonts w:ascii="Times New Roman" w:eastAsia="Times New Roman" w:hAnsi="Times New Roman" w:cs="Times New Roman"/>
          <w:sz w:val="24"/>
        </w:rPr>
      </w:pPr>
      <w:r>
        <w:rPr>
          <w:rFonts w:ascii="Times New Roman" w:eastAsia="Times New Roman" w:hAnsi="Times New Roman" w:cs="Times New Roman"/>
          <w:sz w:val="24"/>
        </w:rPr>
        <w:t>Jūs, kaip asmens Duomenų subjektas, turite teisę:</w:t>
      </w:r>
    </w:p>
    <w:p w:rsidR="00B5128C" w:rsidRDefault="00042C77">
      <w:pPr>
        <w:numPr>
          <w:ilvl w:val="0"/>
          <w:numId w:val="1"/>
        </w:numPr>
        <w:tabs>
          <w:tab w:val="left" w:pos="567"/>
          <w:tab w:val="left" w:pos="993"/>
        </w:tabs>
        <w:spacing w:after="0" w:line="276" w:lineRule="auto"/>
        <w:ind w:firstLine="570"/>
        <w:jc w:val="both"/>
        <w:rPr>
          <w:rFonts w:ascii="Times New Roman" w:eastAsia="Times New Roman" w:hAnsi="Times New Roman" w:cs="Times New Roman"/>
          <w:sz w:val="24"/>
        </w:rPr>
      </w:pPr>
      <w:r>
        <w:rPr>
          <w:rFonts w:ascii="Times New Roman" w:eastAsia="Times New Roman" w:hAnsi="Times New Roman" w:cs="Times New Roman"/>
          <w:sz w:val="24"/>
        </w:rPr>
        <w:t>susipažinti (pateikus asmens tapatybės dokumentą)  su savo ir atstovaujamo Mokinio asmens duomenimis, sužinoti, kaip jie yra tvarkomi, taip pat reikalauti ištaisyti neteisingus duomenis;</w:t>
      </w:r>
    </w:p>
    <w:p w:rsidR="00B5128C" w:rsidRDefault="00042C77">
      <w:pPr>
        <w:numPr>
          <w:ilvl w:val="0"/>
          <w:numId w:val="1"/>
        </w:numPr>
        <w:tabs>
          <w:tab w:val="left" w:pos="567"/>
          <w:tab w:val="left" w:pos="993"/>
        </w:tabs>
        <w:spacing w:after="0" w:line="276" w:lineRule="auto"/>
        <w:ind w:firstLine="570"/>
        <w:jc w:val="both"/>
        <w:rPr>
          <w:rFonts w:ascii="Times New Roman" w:eastAsia="Times New Roman" w:hAnsi="Times New Roman" w:cs="Times New Roman"/>
          <w:sz w:val="24"/>
        </w:rPr>
      </w:pPr>
      <w:r>
        <w:rPr>
          <w:rFonts w:ascii="Times New Roman" w:eastAsia="Times New Roman" w:hAnsi="Times New Roman" w:cs="Times New Roman"/>
          <w:sz w:val="24"/>
        </w:rPr>
        <w:t xml:space="preserve">reikalauti Mokyklos nutraukti Jūsų ir atstovaujamo Mokinio duomenų tvarkymą, išskyrus atvejus, kai duomenų tvarkymas yra privalomas pagal įstatymus; </w:t>
      </w:r>
    </w:p>
    <w:p w:rsidR="00B5128C" w:rsidRDefault="00042C77">
      <w:pPr>
        <w:numPr>
          <w:ilvl w:val="0"/>
          <w:numId w:val="1"/>
        </w:numPr>
        <w:tabs>
          <w:tab w:val="left" w:pos="570"/>
          <w:tab w:val="left" w:pos="851"/>
          <w:tab w:val="left" w:pos="993"/>
        </w:tabs>
        <w:spacing w:after="0" w:line="276" w:lineRule="auto"/>
        <w:ind w:firstLine="570"/>
        <w:jc w:val="both"/>
        <w:rPr>
          <w:rFonts w:ascii="Times New Roman" w:eastAsia="Times New Roman" w:hAnsi="Times New Roman" w:cs="Times New Roman"/>
          <w:sz w:val="24"/>
        </w:rPr>
      </w:pPr>
      <w:r>
        <w:rPr>
          <w:rFonts w:ascii="Times New Roman" w:eastAsia="Times New Roman" w:hAnsi="Times New Roman" w:cs="Times New Roman"/>
          <w:sz w:val="24"/>
        </w:rPr>
        <w:t xml:space="preserve">prašyti Mokyklos informacijos apie asmens duomenų tvarkymą, pateikus raštišką prašymą šiais kontaktais: Kretingos lopšelis-darželis „Ąžuoliukas“,  juridinio asmens kodas 190278438, registracijos adresas: Miško  g. 5, LT-97109 Kretinga, tel. (8 445) 79339, el. paštas </w:t>
      </w:r>
      <w:hyperlink r:id="rId8">
        <w:r>
          <w:rPr>
            <w:rFonts w:ascii="Times New Roman" w:eastAsia="Times New Roman" w:hAnsi="Times New Roman" w:cs="Times New Roman"/>
            <w:color w:val="0000FF"/>
            <w:sz w:val="24"/>
            <w:u w:val="single"/>
          </w:rPr>
          <w:t>info@azuoliukas.kretinga.lm.lt</w:t>
        </w:r>
      </w:hyperlink>
      <w:r>
        <w:rPr>
          <w:rFonts w:ascii="Times New Roman" w:eastAsia="Times New Roman" w:hAnsi="Times New Roman" w:cs="Times New Roman"/>
          <w:sz w:val="24"/>
        </w:rPr>
        <w:t xml:space="preserve"> ;</w:t>
      </w:r>
    </w:p>
    <w:p w:rsidR="00B5128C" w:rsidRDefault="00042C77">
      <w:pPr>
        <w:numPr>
          <w:ilvl w:val="0"/>
          <w:numId w:val="1"/>
        </w:numPr>
        <w:tabs>
          <w:tab w:val="left" w:pos="570"/>
          <w:tab w:val="left" w:pos="851"/>
          <w:tab w:val="left" w:pos="993"/>
        </w:tabs>
        <w:spacing w:after="0" w:line="276" w:lineRule="auto"/>
        <w:ind w:firstLine="570"/>
        <w:jc w:val="both"/>
        <w:rPr>
          <w:rFonts w:ascii="Times New Roman" w:eastAsia="Times New Roman" w:hAnsi="Times New Roman" w:cs="Times New Roman"/>
          <w:sz w:val="24"/>
        </w:rPr>
      </w:pPr>
      <w:r>
        <w:rPr>
          <w:rFonts w:ascii="Times New Roman" w:eastAsia="Times New Roman" w:hAnsi="Times New Roman" w:cs="Times New Roman"/>
          <w:sz w:val="24"/>
        </w:rPr>
        <w:t>manydamas, kad Mokykla tvarkydama asmens duomenis pažeidė asmens Duomenų subjekto teises, turite teisę bet kada kreiptis į Mokyklą ir į Valstybinę duomenų apsaugos inspekciją ar kompetentingą Lietuvos teismą dėl pažeistų savo teisių.</w:t>
      </w:r>
    </w:p>
    <w:p w:rsidR="00B5128C" w:rsidRDefault="00042C77">
      <w:pPr>
        <w:tabs>
          <w:tab w:val="left" w:pos="720"/>
          <w:tab w:val="left" w:pos="1134"/>
        </w:tabs>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__________________________________</w:t>
      </w:r>
    </w:p>
    <w:p w:rsidR="00B5128C" w:rsidRDefault="00B5128C">
      <w:pPr>
        <w:tabs>
          <w:tab w:val="left" w:pos="720"/>
          <w:tab w:val="left" w:pos="1134"/>
        </w:tabs>
        <w:suppressAutoHyphens/>
        <w:spacing w:after="0" w:line="240" w:lineRule="auto"/>
        <w:jc w:val="both"/>
        <w:rPr>
          <w:rFonts w:ascii="Times New Roman" w:eastAsia="Times New Roman" w:hAnsi="Times New Roman" w:cs="Times New Roman"/>
          <w:b/>
        </w:rPr>
      </w:pPr>
    </w:p>
    <w:p w:rsidR="00B5128C" w:rsidRDefault="00042C77">
      <w:pPr>
        <w:tabs>
          <w:tab w:val="left" w:pos="720"/>
          <w:tab w:val="left" w:pos="1134"/>
        </w:tabs>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sz w:val="24"/>
        </w:rPr>
        <w:lastRenderedPageBreak/>
        <w:t xml:space="preserve">Atstovaujamo Mokinio </w:t>
      </w:r>
      <w:r>
        <w:rPr>
          <w:rFonts w:ascii="Times New Roman" w:eastAsia="Times New Roman" w:hAnsi="Times New Roman" w:cs="Times New Roman"/>
          <w:b/>
        </w:rPr>
        <w:t xml:space="preserve">________________________________________________________________ </w:t>
      </w:r>
    </w:p>
    <w:p w:rsidR="00B5128C" w:rsidRDefault="00042C77">
      <w:pPr>
        <w:tabs>
          <w:tab w:val="left" w:pos="720"/>
          <w:tab w:val="left" w:pos="1134"/>
        </w:tabs>
        <w:suppressAutoHyphens/>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(vardas, pavardė, gimimo metai)</w:t>
      </w:r>
    </w:p>
    <w:p w:rsidR="00B5128C" w:rsidRDefault="00042C77">
      <w:pPr>
        <w:tabs>
          <w:tab w:val="left" w:pos="720"/>
          <w:tab w:val="left" w:pos="1134"/>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tėvų (globėjų) parašai, patvirtinantys sutikimą dėl asmens duomenų tvarkymo </w:t>
      </w:r>
    </w:p>
    <w:p w:rsidR="00B5128C" w:rsidRDefault="00B5128C">
      <w:pPr>
        <w:tabs>
          <w:tab w:val="left" w:pos="720"/>
          <w:tab w:val="left" w:pos="1134"/>
        </w:tabs>
        <w:suppressAutoHyphens/>
        <w:spacing w:after="0" w:line="240" w:lineRule="auto"/>
        <w:jc w:val="both"/>
        <w:rPr>
          <w:rFonts w:ascii="Times New Roman" w:eastAsia="Times New Roman" w:hAnsi="Times New Roman" w:cs="Times New Roman"/>
          <w:sz w:val="24"/>
        </w:rPr>
      </w:pPr>
    </w:p>
    <w:p w:rsidR="00B5128C" w:rsidRDefault="00042C77">
      <w:pPr>
        <w:tabs>
          <w:tab w:val="left" w:pos="720"/>
        </w:tabs>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________________________________________________________________________________</w:t>
      </w:r>
    </w:p>
    <w:p w:rsidR="00B5128C" w:rsidRDefault="00042C77">
      <w:pPr>
        <w:tabs>
          <w:tab w:val="left" w:pos="720"/>
        </w:tabs>
        <w:suppressAutoHyphens/>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(vardas, pavardė, parašas, data)</w:t>
      </w:r>
    </w:p>
    <w:p w:rsidR="00B5128C" w:rsidRDefault="00B5128C">
      <w:pPr>
        <w:tabs>
          <w:tab w:val="left" w:pos="720"/>
        </w:tabs>
        <w:suppressAutoHyphens/>
        <w:spacing w:after="0" w:line="240" w:lineRule="auto"/>
        <w:jc w:val="both"/>
        <w:rPr>
          <w:rFonts w:ascii="Times New Roman" w:eastAsia="Times New Roman" w:hAnsi="Times New Roman" w:cs="Times New Roman"/>
          <w:b/>
          <w:sz w:val="24"/>
        </w:rPr>
      </w:pPr>
    </w:p>
    <w:p w:rsidR="00B5128C" w:rsidRDefault="00042C77">
      <w:pPr>
        <w:tabs>
          <w:tab w:val="left" w:pos="720"/>
        </w:tabs>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________________________________________________________________________________</w:t>
      </w:r>
    </w:p>
    <w:p w:rsidR="00B5128C" w:rsidRDefault="00042C77">
      <w:pPr>
        <w:tabs>
          <w:tab w:val="left" w:pos="720"/>
        </w:tabs>
        <w:suppressAutoHyphens/>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24"/>
        </w:rPr>
        <w:t>(</w:t>
      </w:r>
      <w:r>
        <w:rPr>
          <w:rFonts w:ascii="Times New Roman" w:eastAsia="Times New Roman" w:hAnsi="Times New Roman" w:cs="Times New Roman"/>
          <w:sz w:val="18"/>
        </w:rPr>
        <w:t>vardas, pavardė, parašas, data)</w:t>
      </w:r>
    </w:p>
    <w:p w:rsidR="00B5128C" w:rsidRDefault="00B5128C">
      <w:pPr>
        <w:tabs>
          <w:tab w:val="left" w:pos="720"/>
        </w:tabs>
        <w:suppressAutoHyphens/>
        <w:spacing w:after="0" w:line="240" w:lineRule="auto"/>
        <w:jc w:val="both"/>
        <w:rPr>
          <w:rFonts w:ascii="Calibri" w:eastAsia="Calibri" w:hAnsi="Calibri" w:cs="Calibri"/>
        </w:rPr>
      </w:pPr>
    </w:p>
    <w:sectPr w:rsidR="00B5128C" w:rsidSect="006F070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29"/>
    <w:multiLevelType w:val="multilevel"/>
    <w:tmpl w:val="5F9EC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28C"/>
    <w:rsid w:val="00042C77"/>
    <w:rsid w:val="002E3E47"/>
    <w:rsid w:val="006F070E"/>
    <w:rsid w:val="00B5128C"/>
    <w:rsid w:val="00CF36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azuoliukas.kretinga.lm.lt" TargetMode="External"/><Relationship Id="rId3" Type="http://schemas.microsoft.com/office/2007/relationships/stylesWithEffects" Target="stylesWithEffects.xml"/><Relationship Id="rId7" Type="http://schemas.openxmlformats.org/officeDocument/2006/relationships/hyperlink" Target="mailto:info@azuoliukas.kretinga.l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zuoliukas.kretinga.lm.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17322</Words>
  <Characters>9874</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EG</cp:lastModifiedBy>
  <cp:revision>2</cp:revision>
  <dcterms:created xsi:type="dcterms:W3CDTF">2020-09-29T11:18:00Z</dcterms:created>
  <dcterms:modified xsi:type="dcterms:W3CDTF">2020-09-29T11:18:00Z</dcterms:modified>
</cp:coreProperties>
</file>